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D" w:rsidRDefault="006E7611" w:rsidP="00A952DD">
      <w:pPr>
        <w:spacing w:after="0" w:line="276" w:lineRule="auto"/>
        <w:jc w:val="center"/>
        <w:rPr>
          <w:rFonts w:ascii="Cambria" w:hAnsi="Cambria"/>
          <w:b/>
          <w:caps/>
          <w:sz w:val="28"/>
          <w:szCs w:val="28"/>
        </w:rPr>
      </w:pPr>
      <w:r w:rsidRPr="00D03533">
        <w:rPr>
          <w:rFonts w:ascii="Cambria" w:hAnsi="Cambria"/>
          <w:b/>
          <w:caps/>
          <w:sz w:val="28"/>
          <w:szCs w:val="28"/>
        </w:rPr>
        <w:t>Izvješće razrednika</w:t>
      </w:r>
      <w:r w:rsidR="009D0F80">
        <w:rPr>
          <w:rFonts w:ascii="Cambria" w:hAnsi="Cambria"/>
          <w:b/>
          <w:caps/>
          <w:sz w:val="28"/>
          <w:szCs w:val="28"/>
        </w:rPr>
        <w:t xml:space="preserve"> nakon provedenog popravnog ispita u jesenskom popravnom</w:t>
      </w:r>
      <w:r w:rsidRPr="00D03533">
        <w:rPr>
          <w:rFonts w:ascii="Cambria" w:hAnsi="Cambria"/>
          <w:b/>
          <w:caps/>
          <w:sz w:val="28"/>
          <w:szCs w:val="28"/>
        </w:rPr>
        <w:t xml:space="preserve"> roku </w:t>
      </w:r>
    </w:p>
    <w:p w:rsidR="006E7611" w:rsidRDefault="006E7611" w:rsidP="00A952DD">
      <w:pPr>
        <w:spacing w:after="0" w:line="276" w:lineRule="auto"/>
        <w:jc w:val="center"/>
        <w:rPr>
          <w:rFonts w:ascii="Cambria" w:hAnsi="Cambria"/>
          <w:b/>
          <w:caps/>
          <w:sz w:val="28"/>
          <w:szCs w:val="28"/>
        </w:rPr>
      </w:pPr>
      <w:r w:rsidRPr="00D03533">
        <w:rPr>
          <w:rFonts w:ascii="Cambria" w:hAnsi="Cambria"/>
          <w:b/>
          <w:caps/>
          <w:sz w:val="28"/>
          <w:szCs w:val="28"/>
        </w:rPr>
        <w:t>školske 202_. /202_. godine</w:t>
      </w:r>
    </w:p>
    <w:p w:rsidR="006E7611" w:rsidRPr="00D03533" w:rsidRDefault="006E7611" w:rsidP="006E7611">
      <w:pPr>
        <w:jc w:val="center"/>
        <w:rPr>
          <w:rFonts w:ascii="Cambria" w:hAnsi="Cambria"/>
          <w:b/>
          <w:caps/>
          <w:sz w:val="28"/>
          <w:szCs w:val="28"/>
        </w:rPr>
      </w:pPr>
    </w:p>
    <w:p w:rsidR="006E7611" w:rsidRPr="00D03533" w:rsidRDefault="006E7611" w:rsidP="006E7611">
      <w:pPr>
        <w:rPr>
          <w:rFonts w:ascii="Cambria" w:hAnsi="Cambria"/>
          <w:b/>
        </w:rPr>
      </w:pPr>
    </w:p>
    <w:p w:rsidR="006E7611" w:rsidRPr="00D237E8" w:rsidRDefault="006E7611" w:rsidP="006E7611">
      <w:pPr>
        <w:rPr>
          <w:rFonts w:ascii="Cambria" w:hAnsi="Cambria"/>
          <w:b/>
          <w:caps/>
          <w:sz w:val="28"/>
          <w:szCs w:val="28"/>
        </w:rPr>
      </w:pPr>
      <w:r w:rsidRPr="00D237E8">
        <w:rPr>
          <w:rFonts w:ascii="Cambria" w:hAnsi="Cambria"/>
          <w:b/>
          <w:caps/>
          <w:sz w:val="28"/>
          <w:szCs w:val="28"/>
        </w:rPr>
        <w:t>Razred: ______________________</w:t>
      </w:r>
      <w:r w:rsidR="00D237E8" w:rsidRPr="00D237E8">
        <w:rPr>
          <w:rFonts w:ascii="Cambria" w:hAnsi="Cambria"/>
          <w:b/>
          <w:caps/>
          <w:sz w:val="28"/>
          <w:szCs w:val="28"/>
        </w:rPr>
        <w:t xml:space="preserve">      </w:t>
      </w:r>
      <w:r w:rsidR="00D237E8">
        <w:rPr>
          <w:rFonts w:ascii="Cambria" w:hAnsi="Cambria"/>
          <w:b/>
          <w:caps/>
          <w:sz w:val="28"/>
          <w:szCs w:val="28"/>
        </w:rPr>
        <w:t xml:space="preserve">         </w:t>
      </w:r>
      <w:r w:rsidR="00D237E8" w:rsidRPr="00D237E8">
        <w:rPr>
          <w:rFonts w:ascii="Cambria" w:hAnsi="Cambria"/>
          <w:b/>
          <w:caps/>
          <w:sz w:val="28"/>
          <w:szCs w:val="28"/>
        </w:rPr>
        <w:t xml:space="preserve"> </w:t>
      </w:r>
      <w:r w:rsidRPr="00D237E8">
        <w:rPr>
          <w:rFonts w:ascii="Cambria" w:hAnsi="Cambria"/>
          <w:b/>
          <w:caps/>
          <w:sz w:val="28"/>
          <w:szCs w:val="28"/>
        </w:rPr>
        <w:t>Razrednik</w:t>
      </w:r>
      <w:r w:rsidRPr="00D237E8">
        <w:rPr>
          <w:rFonts w:ascii="Cambria" w:hAnsi="Cambria"/>
          <w:caps/>
          <w:sz w:val="28"/>
          <w:szCs w:val="28"/>
        </w:rPr>
        <w:t>: __________________________</w:t>
      </w:r>
    </w:p>
    <w:p w:rsidR="006E7611" w:rsidRPr="00D03533" w:rsidRDefault="006E7611" w:rsidP="006E7611">
      <w:pPr>
        <w:rPr>
          <w:rFonts w:ascii="Cambria" w:hAnsi="Cambria"/>
        </w:rPr>
      </w:pPr>
    </w:p>
    <w:p w:rsidR="006E7611" w:rsidRPr="00D03533" w:rsidRDefault="006E7611" w:rsidP="006E7611">
      <w:pPr>
        <w:jc w:val="center"/>
        <w:rPr>
          <w:rFonts w:ascii="Cambria" w:hAnsi="Cambria"/>
          <w:b/>
          <w:sz w:val="28"/>
          <w:szCs w:val="28"/>
        </w:rPr>
      </w:pPr>
    </w:p>
    <w:p w:rsidR="006E7611" w:rsidRDefault="006E7611" w:rsidP="006E7611">
      <w:pPr>
        <w:rPr>
          <w:rFonts w:ascii="Cambria" w:hAnsi="Cambria"/>
          <w:b/>
          <w:caps/>
        </w:rPr>
      </w:pPr>
      <w:r w:rsidRPr="00D237E8">
        <w:rPr>
          <w:rFonts w:ascii="Cambria" w:hAnsi="Cambria"/>
          <w:b/>
          <w:caps/>
        </w:rPr>
        <w:t>Us</w:t>
      </w:r>
      <w:r w:rsidR="009D0F80">
        <w:rPr>
          <w:rFonts w:ascii="Cambria" w:hAnsi="Cambria"/>
          <w:b/>
          <w:caps/>
        </w:rPr>
        <w:t>pjeh učenika nakon provedenog POPRAVNOG ISPITA U JESENSKOM POPRAVNOM</w:t>
      </w:r>
      <w:r w:rsidR="00BC66ED">
        <w:rPr>
          <w:rFonts w:ascii="Cambria" w:hAnsi="Cambria"/>
          <w:b/>
          <w:caps/>
        </w:rPr>
        <w:t xml:space="preserve"> </w:t>
      </w:r>
      <w:r w:rsidRPr="00D237E8">
        <w:rPr>
          <w:rFonts w:ascii="Cambria" w:hAnsi="Cambria"/>
          <w:b/>
          <w:caps/>
        </w:rPr>
        <w:t xml:space="preserve"> roku: </w:t>
      </w:r>
    </w:p>
    <w:p w:rsidR="00C84C0B" w:rsidRPr="00D237E8" w:rsidRDefault="00C84C0B" w:rsidP="006E7611">
      <w:pPr>
        <w:rPr>
          <w:rFonts w:ascii="Cambria" w:hAnsi="Cambria"/>
          <w:b/>
          <w:caps/>
        </w:rPr>
      </w:pPr>
    </w:p>
    <w:tbl>
      <w:tblPr>
        <w:tblW w:w="10391" w:type="dxa"/>
        <w:tblInd w:w="-797" w:type="dxa"/>
        <w:tblLayout w:type="fixed"/>
        <w:tblLook w:val="04A0" w:firstRow="1" w:lastRow="0" w:firstColumn="1" w:lastColumn="0" w:noHBand="0" w:noVBand="1"/>
      </w:tblPr>
      <w:tblGrid>
        <w:gridCol w:w="427"/>
        <w:gridCol w:w="3302"/>
        <w:gridCol w:w="2268"/>
        <w:gridCol w:w="425"/>
        <w:gridCol w:w="567"/>
        <w:gridCol w:w="2268"/>
        <w:gridCol w:w="426"/>
        <w:gridCol w:w="708"/>
      </w:tblGrid>
      <w:tr w:rsidR="001E25DE" w:rsidRPr="00D03533" w:rsidTr="001E25DE">
        <w:trPr>
          <w:cantSplit/>
          <w:trHeight w:val="1134"/>
        </w:trPr>
        <w:tc>
          <w:tcPr>
            <w:tcW w:w="427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D03533">
              <w:rPr>
                <w:rFonts w:ascii="Cambria" w:eastAsia="Times New Roman" w:hAnsi="Cambria" w:cs="Arial"/>
                <w:b/>
                <w:sz w:val="18"/>
                <w:szCs w:val="18"/>
              </w:rPr>
              <w:t>RB</w:t>
            </w:r>
          </w:p>
        </w:tc>
        <w:tc>
          <w:tcPr>
            <w:tcW w:w="3302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aps/>
                <w:sz w:val="20"/>
                <w:szCs w:val="20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20"/>
                <w:szCs w:val="20"/>
              </w:rPr>
              <w:t>Prezime i ime učenika</w:t>
            </w:r>
          </w:p>
        </w:tc>
        <w:tc>
          <w:tcPr>
            <w:tcW w:w="2268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aps/>
                <w:sz w:val="20"/>
                <w:szCs w:val="20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20"/>
                <w:szCs w:val="20"/>
              </w:rPr>
              <w:t>Predmet 1</w:t>
            </w:r>
          </w:p>
        </w:tc>
        <w:tc>
          <w:tcPr>
            <w:tcW w:w="425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  <w:t>Uspjeh</w:t>
            </w:r>
          </w:p>
        </w:tc>
        <w:tc>
          <w:tcPr>
            <w:tcW w:w="567" w:type="dxa"/>
            <w:tcBorders>
              <w:top w:val="thinThickSmallGap" w:sz="24" w:space="0" w:color="1F4E79" w:themeColor="accent1" w:themeShade="80"/>
              <w:left w:val="double" w:sz="4" w:space="0" w:color="1F4E79" w:themeColor="accent1" w:themeShade="8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shd w:val="clear" w:color="auto" w:fill="FFF2CC" w:themeFill="accent4" w:themeFillTint="33"/>
            <w:textDirection w:val="btL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  <w:t>Opći uspjeh</w:t>
            </w:r>
          </w:p>
        </w:tc>
        <w:tc>
          <w:tcPr>
            <w:tcW w:w="2268" w:type="dxa"/>
            <w:tcBorders>
              <w:top w:val="thinThickSmallGap" w:sz="24" w:space="0" w:color="1F4E79" w:themeColor="accent1" w:themeShade="80"/>
              <w:left w:val="double" w:sz="4" w:space="0" w:color="1F4E79" w:themeColor="accent1" w:themeShade="8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aps/>
                <w:sz w:val="20"/>
                <w:szCs w:val="20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20"/>
                <w:szCs w:val="20"/>
              </w:rPr>
              <w:t>Predmet 2</w:t>
            </w:r>
          </w:p>
        </w:tc>
        <w:tc>
          <w:tcPr>
            <w:tcW w:w="426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  <w:t>Uspjeh</w:t>
            </w:r>
          </w:p>
        </w:tc>
        <w:tc>
          <w:tcPr>
            <w:tcW w:w="708" w:type="dxa"/>
            <w:tcBorders>
              <w:top w:val="thinThickSmallGap" w:sz="24" w:space="0" w:color="1F4E79" w:themeColor="accent1" w:themeShade="80"/>
              <w:left w:val="double" w:sz="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textDirection w:val="btLr"/>
            <w:hideMark/>
          </w:tcPr>
          <w:p w:rsidR="001E25DE" w:rsidRPr="00D237E8" w:rsidRDefault="001E25DE" w:rsidP="00AE1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</w:pPr>
            <w:r w:rsidRPr="00D237E8">
              <w:rPr>
                <w:rFonts w:ascii="Cambria" w:eastAsia="Times New Roman" w:hAnsi="Cambria" w:cs="Arial"/>
                <w:b/>
                <w:caps/>
                <w:sz w:val="16"/>
                <w:szCs w:val="16"/>
              </w:rPr>
              <w:t>Opći uspjeh</w:t>
            </w:r>
          </w:p>
        </w:tc>
      </w:tr>
      <w:tr w:rsidR="001E25DE" w:rsidRPr="00D03533" w:rsidTr="001E25DE">
        <w:trPr>
          <w:trHeight w:val="388"/>
        </w:trPr>
        <w:tc>
          <w:tcPr>
            <w:tcW w:w="427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D03533">
              <w:rPr>
                <w:rFonts w:ascii="Cambria" w:eastAsia="Times New Roman" w:hAnsi="Cambria" w:cs="Arial"/>
                <w:sz w:val="18"/>
                <w:szCs w:val="18"/>
              </w:rPr>
              <w:t>1.</w:t>
            </w:r>
          </w:p>
        </w:tc>
        <w:tc>
          <w:tcPr>
            <w:tcW w:w="3302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auto"/>
              <w:right w:val="thinThickSmallGap" w:sz="24" w:space="0" w:color="1F4E79" w:themeColor="accent1" w:themeShade="80"/>
            </w:tcBorders>
            <w:vAlign w:val="center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auto"/>
              <w:right w:val="double" w:sz="4" w:space="0" w:color="1F4E79" w:themeColor="accent1" w:themeShade="80"/>
            </w:tcBorders>
            <w:vAlign w:val="center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24" w:space="0" w:color="1F4E79" w:themeColor="accent1" w:themeShade="8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thinThickSmallGap" w:sz="24" w:space="0" w:color="1F4E79" w:themeColor="accent1" w:themeShade="8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SmallGap" w:sz="24" w:space="0" w:color="1F4E79" w:themeColor="accent1" w:themeShade="80"/>
              <w:left w:val="double" w:sz="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1E25DE" w:rsidRPr="00D03533" w:rsidTr="001E25DE">
        <w:trPr>
          <w:trHeight w:val="388"/>
        </w:trPr>
        <w:tc>
          <w:tcPr>
            <w:tcW w:w="427" w:type="dxa"/>
            <w:tcBorders>
              <w:top w:val="single" w:sz="4" w:space="0" w:color="00000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D03533">
              <w:rPr>
                <w:rFonts w:ascii="Cambria" w:eastAsia="Times New Roman" w:hAnsi="Cambria" w:cs="Arial"/>
                <w:sz w:val="18"/>
                <w:szCs w:val="18"/>
              </w:rPr>
              <w:t>2.</w:t>
            </w:r>
          </w:p>
        </w:tc>
        <w:tc>
          <w:tcPr>
            <w:tcW w:w="3302" w:type="dxa"/>
            <w:tcBorders>
              <w:top w:val="nil"/>
              <w:left w:val="thinThickSmallGap" w:sz="24" w:space="0" w:color="1F4E79" w:themeColor="accent1" w:themeShade="80"/>
              <w:bottom w:val="single" w:sz="4" w:space="0" w:color="auto"/>
              <w:right w:val="thinThickSmallGap" w:sz="2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thinThickSmallGap" w:sz="24" w:space="0" w:color="1F4E79" w:themeColor="accent1" w:themeShade="80"/>
              <w:bottom w:val="single" w:sz="4" w:space="0" w:color="auto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  <w:vAlign w:val="center"/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  <w:vAlign w:val="center"/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1E25DE" w:rsidRPr="00D03533" w:rsidTr="001E25DE">
        <w:trPr>
          <w:trHeight w:val="388"/>
        </w:trPr>
        <w:tc>
          <w:tcPr>
            <w:tcW w:w="427" w:type="dxa"/>
            <w:tcBorders>
              <w:top w:val="single" w:sz="4" w:space="0" w:color="00000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D03533">
              <w:rPr>
                <w:rFonts w:ascii="Cambria" w:eastAsia="Times New Roman" w:hAnsi="Cambria" w:cs="Arial"/>
                <w:sz w:val="18"/>
                <w:szCs w:val="18"/>
              </w:rPr>
              <w:t>3.</w:t>
            </w:r>
          </w:p>
        </w:tc>
        <w:tc>
          <w:tcPr>
            <w:tcW w:w="3302" w:type="dxa"/>
            <w:tcBorders>
              <w:top w:val="nil"/>
              <w:left w:val="thinThickSmallGap" w:sz="24" w:space="0" w:color="1F4E79" w:themeColor="accent1" w:themeShade="80"/>
              <w:bottom w:val="single" w:sz="4" w:space="0" w:color="auto"/>
              <w:right w:val="thinThickSmallGap" w:sz="2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thinThickSmallGap" w:sz="24" w:space="0" w:color="1F4E79" w:themeColor="accent1" w:themeShade="80"/>
              <w:bottom w:val="single" w:sz="4" w:space="0" w:color="auto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1E25DE" w:rsidRPr="00D03533" w:rsidTr="001E25DE">
        <w:trPr>
          <w:trHeight w:val="388"/>
        </w:trPr>
        <w:tc>
          <w:tcPr>
            <w:tcW w:w="427" w:type="dxa"/>
            <w:tcBorders>
              <w:top w:val="single" w:sz="4" w:space="0" w:color="00000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D03533">
              <w:rPr>
                <w:rFonts w:ascii="Cambria" w:eastAsia="Times New Roman" w:hAnsi="Cambria" w:cs="Arial"/>
                <w:sz w:val="18"/>
                <w:szCs w:val="18"/>
              </w:rPr>
              <w:t>4.</w:t>
            </w:r>
          </w:p>
        </w:tc>
        <w:tc>
          <w:tcPr>
            <w:tcW w:w="3302" w:type="dxa"/>
            <w:tcBorders>
              <w:top w:val="nil"/>
              <w:left w:val="thinThickSmallGap" w:sz="24" w:space="0" w:color="1F4E79" w:themeColor="accent1" w:themeShade="80"/>
              <w:bottom w:val="single" w:sz="4" w:space="0" w:color="auto"/>
              <w:right w:val="thinThickSmallGap" w:sz="2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thinThickSmallGap" w:sz="24" w:space="0" w:color="1F4E79" w:themeColor="accent1" w:themeShade="80"/>
              <w:bottom w:val="single" w:sz="4" w:space="0" w:color="auto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1E25DE" w:rsidRPr="00D03533" w:rsidTr="001E25DE">
        <w:trPr>
          <w:trHeight w:val="388"/>
        </w:trPr>
        <w:tc>
          <w:tcPr>
            <w:tcW w:w="427" w:type="dxa"/>
            <w:tcBorders>
              <w:top w:val="single" w:sz="4" w:space="0" w:color="00000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D03533">
              <w:rPr>
                <w:rFonts w:ascii="Cambria" w:eastAsia="Times New Roman" w:hAnsi="Cambria" w:cs="Arial"/>
                <w:sz w:val="18"/>
                <w:szCs w:val="18"/>
              </w:rPr>
              <w:t>5.</w:t>
            </w:r>
          </w:p>
        </w:tc>
        <w:tc>
          <w:tcPr>
            <w:tcW w:w="3302" w:type="dxa"/>
            <w:tcBorders>
              <w:top w:val="nil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  <w:vAlign w:val="bottom"/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1F4E79" w:themeColor="accent1" w:themeShade="8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1F4E79" w:themeColor="accent1" w:themeShade="8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thinThickSmallGap" w:sz="24" w:space="0" w:color="1F4E79" w:themeColor="accent1" w:themeShade="80"/>
              <w:right w:val="double" w:sz="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</w:tcPr>
          <w:p w:rsidR="001E25DE" w:rsidRPr="00D03533" w:rsidRDefault="001E25DE" w:rsidP="00AE1FB8">
            <w:pPr>
              <w:widowControl w:val="0"/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</w:tbl>
    <w:p w:rsidR="006E7611" w:rsidRPr="00D03533" w:rsidRDefault="006E7611" w:rsidP="006E7611">
      <w:pPr>
        <w:spacing w:after="0" w:line="240" w:lineRule="auto"/>
        <w:rPr>
          <w:rFonts w:ascii="Cambria" w:hAnsi="Cambria"/>
          <w:sz w:val="24"/>
          <w:szCs w:val="24"/>
        </w:rPr>
      </w:pPr>
    </w:p>
    <w:p w:rsidR="006E7611" w:rsidRPr="00D03533" w:rsidRDefault="006E7611" w:rsidP="006E7611">
      <w:pPr>
        <w:rPr>
          <w:rFonts w:ascii="Cambria" w:hAnsi="Cambria"/>
        </w:rPr>
      </w:pPr>
    </w:p>
    <w:tbl>
      <w:tblPr>
        <w:tblpPr w:leftFromText="180" w:rightFromText="180" w:bottomFromText="160" w:vertAnchor="text" w:horzAnchor="margin" w:tblpXSpec="center" w:tblpY="709"/>
        <w:tblW w:w="10060" w:type="dxa"/>
        <w:tblLayout w:type="fixed"/>
        <w:tblLook w:val="04A0" w:firstRow="1" w:lastRow="0" w:firstColumn="1" w:lastColumn="0" w:noHBand="0" w:noVBand="1"/>
      </w:tblPr>
      <w:tblGrid>
        <w:gridCol w:w="1562"/>
        <w:gridCol w:w="564"/>
        <w:gridCol w:w="709"/>
        <w:gridCol w:w="639"/>
        <w:gridCol w:w="639"/>
        <w:gridCol w:w="639"/>
        <w:gridCol w:w="639"/>
        <w:gridCol w:w="983"/>
        <w:gridCol w:w="571"/>
        <w:gridCol w:w="709"/>
        <w:gridCol w:w="709"/>
        <w:gridCol w:w="988"/>
        <w:gridCol w:w="709"/>
      </w:tblGrid>
      <w:tr w:rsidR="006E7611" w:rsidRPr="00D03533" w:rsidTr="00C84C0B">
        <w:trPr>
          <w:trHeight w:val="304"/>
        </w:trPr>
        <w:tc>
          <w:tcPr>
            <w:tcW w:w="1562" w:type="dxa"/>
            <w:vMerge w:val="restart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E7E6E6" w:themeFill="background2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829" w:type="dxa"/>
            <w:gridSpan w:val="6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bottom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 xml:space="preserve">UČENICI S PROLAZNIM OCJENAMA </w:t>
            </w:r>
          </w:p>
        </w:tc>
        <w:tc>
          <w:tcPr>
            <w:tcW w:w="3960" w:type="dxa"/>
            <w:gridSpan w:val="5"/>
            <w:vMerge w:val="restart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UČENICI S NEDOVOLJNIM OCJENAMA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NEOCJENJENI</w:t>
            </w:r>
          </w:p>
        </w:tc>
      </w:tr>
      <w:tr w:rsidR="006E7611" w:rsidRPr="00D03533" w:rsidTr="00C84C0B">
        <w:trPr>
          <w:trHeight w:val="315"/>
        </w:trPr>
        <w:tc>
          <w:tcPr>
            <w:tcW w:w="1562" w:type="dxa"/>
            <w:vMerge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vMerge w:val="restart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btLr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</w:p>
          <w:p w:rsidR="006E7611" w:rsidRPr="00D03533" w:rsidRDefault="006E7611" w:rsidP="00C84C0B">
            <w:pPr>
              <w:widowControl w:val="0"/>
              <w:spacing w:after="0" w:line="240" w:lineRule="auto"/>
              <w:ind w:left="113" w:right="113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1F4E79" w:themeColor="accent1" w:themeShade="80"/>
              <w:left w:val="single" w:sz="4" w:space="0" w:color="00000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556" w:type="dxa"/>
            <w:gridSpan w:val="4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OPĆI USPJEH</w:t>
            </w:r>
          </w:p>
        </w:tc>
        <w:tc>
          <w:tcPr>
            <w:tcW w:w="3960" w:type="dxa"/>
            <w:gridSpan w:val="5"/>
            <w:vMerge/>
            <w:tcBorders>
              <w:top w:val="single" w:sz="4" w:space="0" w:color="00000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thinThickSmallGap" w:sz="24" w:space="0" w:color="1F4E79" w:themeColor="accent1" w:themeShade="80"/>
              <w:bottom w:val="single" w:sz="4" w:space="0" w:color="000000"/>
              <w:right w:val="thinThickSmallGap" w:sz="24" w:space="0" w:color="1F4E79" w:themeColor="accent1" w:themeShade="80"/>
            </w:tcBorders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D237E8" w:rsidRPr="00D03533" w:rsidTr="00C84C0B">
        <w:trPr>
          <w:trHeight w:val="765"/>
        </w:trPr>
        <w:tc>
          <w:tcPr>
            <w:tcW w:w="1562" w:type="dxa"/>
            <w:vMerge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E7E6E6" w:themeFill="background2"/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4" w:type="dxa"/>
            <w:vMerge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83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571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88" w:type="dxa"/>
            <w:tcBorders>
              <w:top w:val="thinThickSmallGap" w:sz="2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FFF2CC" w:themeFill="accent4" w:themeFillTint="33"/>
            <w:vAlign w:val="center"/>
            <w:hideMark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D03533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3+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  <w:vAlign w:val="center"/>
            <w:hideMark/>
          </w:tcPr>
          <w:p w:rsidR="006E7611" w:rsidRPr="00D03533" w:rsidRDefault="006E7611" w:rsidP="00C84C0B">
            <w:pPr>
              <w:spacing w:after="0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6E7611" w:rsidRPr="00D03533" w:rsidTr="00C84C0B">
        <w:trPr>
          <w:trHeight w:val="611"/>
        </w:trPr>
        <w:tc>
          <w:tcPr>
            <w:tcW w:w="1562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hideMark/>
          </w:tcPr>
          <w:p w:rsidR="006E7611" w:rsidRPr="00D03533" w:rsidRDefault="006E7611" w:rsidP="00C84C0B">
            <w:pPr>
              <w:widowControl w:val="0"/>
              <w:spacing w:after="0" w:line="160" w:lineRule="exact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</w:pPr>
          </w:p>
          <w:p w:rsidR="006E7611" w:rsidRPr="00D03533" w:rsidRDefault="006E7611" w:rsidP="00C84C0B">
            <w:pPr>
              <w:widowControl w:val="0"/>
              <w:spacing w:after="0" w:line="160" w:lineRule="exact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</w:pPr>
            <w:r w:rsidRPr="00D03533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  <w:t>Na kraju nastavne godine</w:t>
            </w:r>
          </w:p>
        </w:tc>
        <w:tc>
          <w:tcPr>
            <w:tcW w:w="564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1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8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E3D" w:rsidRPr="00D03533" w:rsidTr="00C84C0B">
        <w:trPr>
          <w:trHeight w:val="611"/>
        </w:trPr>
        <w:tc>
          <w:tcPr>
            <w:tcW w:w="1562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</w:tcPr>
          <w:p w:rsidR="00A66E3D" w:rsidRPr="00D03533" w:rsidRDefault="00A66E3D" w:rsidP="00C84C0B">
            <w:pPr>
              <w:widowControl w:val="0"/>
              <w:spacing w:after="0" w:line="160" w:lineRule="exact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  <w:t>Nakon provedenog dopunskog rada</w:t>
            </w:r>
          </w:p>
        </w:tc>
        <w:tc>
          <w:tcPr>
            <w:tcW w:w="564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1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8" w:type="dxa"/>
            <w:tcBorders>
              <w:top w:val="thinThickSmallGap" w:sz="24" w:space="0" w:color="1F4E79" w:themeColor="accent1" w:themeShade="80"/>
              <w:left w:val="single" w:sz="4" w:space="0" w:color="auto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thinThickSmallGap" w:sz="2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  <w:shd w:val="clear" w:color="auto" w:fill="auto"/>
            <w:vAlign w:val="center"/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E7611" w:rsidRPr="00D03533" w:rsidTr="00A66E3D">
        <w:trPr>
          <w:trHeight w:val="611"/>
        </w:trPr>
        <w:tc>
          <w:tcPr>
            <w:tcW w:w="1562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</w:tcPr>
          <w:p w:rsidR="006E7611" w:rsidRPr="00D03533" w:rsidRDefault="006E7611" w:rsidP="00C84C0B">
            <w:pPr>
              <w:widowControl w:val="0"/>
              <w:spacing w:after="0" w:line="140" w:lineRule="exact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</w:pPr>
          </w:p>
          <w:p w:rsidR="006E7611" w:rsidRPr="00D03533" w:rsidRDefault="006E7611" w:rsidP="00A66E3D">
            <w:pPr>
              <w:widowControl w:val="0"/>
              <w:spacing w:after="0" w:line="140" w:lineRule="exact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</w:pPr>
            <w:r w:rsidRPr="00D03533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  <w:t xml:space="preserve">Nakon provedenog </w:t>
            </w:r>
            <w:r w:rsidR="00A66E3D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  <w:t>popravnog ispita</w:t>
            </w:r>
            <w:r w:rsidRPr="00D03533"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564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1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single" w:sz="4" w:space="0" w:color="00000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8" w:type="dxa"/>
            <w:tcBorders>
              <w:top w:val="double" w:sz="4" w:space="0" w:color="1F4E79" w:themeColor="accent1" w:themeShade="80"/>
              <w:left w:val="single" w:sz="4" w:space="0" w:color="00000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double" w:sz="4" w:space="0" w:color="1F4E79" w:themeColor="accent1" w:themeShade="80"/>
              <w:right w:val="thinThickSmallGap" w:sz="24" w:space="0" w:color="1F4E79" w:themeColor="accent1" w:themeShade="80"/>
            </w:tcBorders>
          </w:tcPr>
          <w:p w:rsidR="006E7611" w:rsidRPr="00D03533" w:rsidRDefault="006E7611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E3D" w:rsidRPr="00D03533" w:rsidTr="00C84C0B">
        <w:trPr>
          <w:trHeight w:val="611"/>
        </w:trPr>
        <w:tc>
          <w:tcPr>
            <w:tcW w:w="1562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</w:tcPr>
          <w:p w:rsidR="00A66E3D" w:rsidRPr="00D03533" w:rsidRDefault="00A66E3D" w:rsidP="00C84C0B">
            <w:pPr>
              <w:widowControl w:val="0"/>
              <w:spacing w:after="0" w:line="140" w:lineRule="exact"/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6"/>
                <w:lang w:eastAsia="hr-HR"/>
              </w:rPr>
              <w:t>Na kraju školske godine</w:t>
            </w:r>
          </w:p>
        </w:tc>
        <w:tc>
          <w:tcPr>
            <w:tcW w:w="564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9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1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single" w:sz="4" w:space="0" w:color="00000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8" w:type="dxa"/>
            <w:tcBorders>
              <w:top w:val="double" w:sz="4" w:space="0" w:color="1F4E79" w:themeColor="accent1" w:themeShade="80"/>
              <w:left w:val="single" w:sz="4" w:space="0" w:color="00000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double" w:sz="4" w:space="0" w:color="1F4E79" w:themeColor="accent1" w:themeShade="80"/>
              <w:left w:val="thinThickSmallGap" w:sz="24" w:space="0" w:color="1F4E79" w:themeColor="accent1" w:themeShade="80"/>
              <w:bottom w:val="thinThickSmallGap" w:sz="24" w:space="0" w:color="1F4E79" w:themeColor="accent1" w:themeShade="80"/>
              <w:right w:val="thinThickSmallGap" w:sz="24" w:space="0" w:color="1F4E79" w:themeColor="accent1" w:themeShade="80"/>
            </w:tcBorders>
          </w:tcPr>
          <w:p w:rsidR="00A66E3D" w:rsidRPr="00D03533" w:rsidRDefault="00A66E3D" w:rsidP="00C84C0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935D8F" w:rsidRPr="00A66E3D" w:rsidRDefault="006E7611">
      <w:pPr>
        <w:rPr>
          <w:rFonts w:ascii="Cambria" w:hAnsi="Cambria"/>
          <w:b/>
          <w:caps/>
        </w:rPr>
      </w:pPr>
      <w:r w:rsidRPr="00D237E8">
        <w:rPr>
          <w:rFonts w:ascii="Cambria" w:hAnsi="Cambria"/>
          <w:b/>
          <w:caps/>
        </w:rPr>
        <w:t xml:space="preserve">Uspjeh učenika </w:t>
      </w:r>
      <w:bookmarkStart w:id="0" w:name="_GoBack"/>
      <w:bookmarkEnd w:id="0"/>
    </w:p>
    <w:sectPr w:rsidR="00935D8F" w:rsidRPr="00A6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11"/>
    <w:rsid w:val="001E25DE"/>
    <w:rsid w:val="006E7611"/>
    <w:rsid w:val="00935D8F"/>
    <w:rsid w:val="009D0F80"/>
    <w:rsid w:val="00A66E3D"/>
    <w:rsid w:val="00A952DD"/>
    <w:rsid w:val="00BC66ED"/>
    <w:rsid w:val="00C84C0B"/>
    <w:rsid w:val="00D2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6AF4"/>
  <w15:chartTrackingRefBased/>
  <w15:docId w15:val="{C7A32DBD-9911-4B73-9304-FCF23219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Pedagog</cp:lastModifiedBy>
  <cp:revision>4</cp:revision>
  <dcterms:created xsi:type="dcterms:W3CDTF">2022-01-31T09:46:00Z</dcterms:created>
  <dcterms:modified xsi:type="dcterms:W3CDTF">2022-08-29T08:18:00Z</dcterms:modified>
</cp:coreProperties>
</file>