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8AC" w:rsidRPr="00BA1A5E" w:rsidRDefault="001E28AC" w:rsidP="001E28AC">
      <w:pPr>
        <w:jc w:val="center"/>
        <w:rPr>
          <w:rFonts w:ascii="Cambria" w:hAnsi="Cambria"/>
          <w:b/>
          <w:sz w:val="24"/>
          <w:szCs w:val="24"/>
        </w:rPr>
      </w:pPr>
      <w:r w:rsidRPr="00BA1A5E">
        <w:rPr>
          <w:rFonts w:ascii="Cambria" w:hAnsi="Cambria"/>
          <w:b/>
          <w:sz w:val="24"/>
          <w:szCs w:val="24"/>
        </w:rPr>
        <w:t xml:space="preserve">Popis udžbenika za </w:t>
      </w:r>
      <w:r>
        <w:rPr>
          <w:rFonts w:ascii="Cambria" w:hAnsi="Cambria"/>
          <w:b/>
          <w:sz w:val="24"/>
          <w:szCs w:val="24"/>
        </w:rPr>
        <w:t>2</w:t>
      </w:r>
      <w:r w:rsidRPr="00BA1A5E">
        <w:rPr>
          <w:rFonts w:ascii="Cambria" w:hAnsi="Cambria"/>
          <w:b/>
          <w:sz w:val="24"/>
          <w:szCs w:val="24"/>
        </w:rPr>
        <w:t xml:space="preserve">. razred </w:t>
      </w:r>
      <w:r w:rsidR="00705EFF">
        <w:rPr>
          <w:rFonts w:ascii="Cambria" w:hAnsi="Cambria"/>
          <w:b/>
          <w:sz w:val="24"/>
          <w:szCs w:val="24"/>
        </w:rPr>
        <w:t>programa zanimanja EKONOMIST</w:t>
      </w:r>
    </w:p>
    <w:tbl>
      <w:tblPr>
        <w:tblStyle w:val="Reetkatablic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10"/>
        <w:gridCol w:w="2981"/>
        <w:gridCol w:w="4961"/>
        <w:gridCol w:w="4784"/>
      </w:tblGrid>
      <w:tr w:rsidR="001E28AC" w:rsidRPr="003B571C" w:rsidTr="008C1115">
        <w:trPr>
          <w:trHeight w:val="300"/>
        </w:trPr>
        <w:tc>
          <w:tcPr>
            <w:tcW w:w="1910" w:type="dxa"/>
            <w:shd w:val="clear" w:color="auto" w:fill="E7E6E6" w:themeFill="background2"/>
            <w:noWrap/>
            <w:vAlign w:val="center"/>
            <w:hideMark/>
          </w:tcPr>
          <w:p w:rsidR="001E28AC" w:rsidRPr="003B571C" w:rsidRDefault="001E28AC" w:rsidP="00D66C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3B571C">
              <w:rPr>
                <w:rFonts w:ascii="Cambria" w:hAnsi="Cambria"/>
                <w:b/>
                <w:sz w:val="24"/>
                <w:szCs w:val="24"/>
              </w:rPr>
              <w:t>Predmet</w:t>
            </w:r>
          </w:p>
        </w:tc>
        <w:tc>
          <w:tcPr>
            <w:tcW w:w="2981" w:type="dxa"/>
            <w:shd w:val="clear" w:color="auto" w:fill="E7E6E6" w:themeFill="background2"/>
            <w:noWrap/>
            <w:vAlign w:val="center"/>
            <w:hideMark/>
          </w:tcPr>
          <w:p w:rsidR="001E28AC" w:rsidRPr="003B571C" w:rsidRDefault="001E28AC" w:rsidP="00D66C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3B571C">
              <w:rPr>
                <w:rFonts w:ascii="Cambria" w:hAnsi="Cambria"/>
                <w:b/>
                <w:sz w:val="24"/>
                <w:szCs w:val="24"/>
              </w:rPr>
              <w:t>Izdavač</w:t>
            </w:r>
          </w:p>
        </w:tc>
        <w:tc>
          <w:tcPr>
            <w:tcW w:w="4961" w:type="dxa"/>
            <w:shd w:val="clear" w:color="auto" w:fill="E7E6E6" w:themeFill="background2"/>
            <w:noWrap/>
            <w:vAlign w:val="center"/>
            <w:hideMark/>
          </w:tcPr>
          <w:p w:rsidR="001E28AC" w:rsidRPr="003B571C" w:rsidRDefault="001E28AC" w:rsidP="00D66C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3B571C">
              <w:rPr>
                <w:rFonts w:ascii="Cambria" w:hAnsi="Cambria"/>
                <w:b/>
                <w:sz w:val="24"/>
                <w:szCs w:val="24"/>
              </w:rPr>
              <w:t>Naziv udžbenika</w:t>
            </w:r>
          </w:p>
        </w:tc>
        <w:tc>
          <w:tcPr>
            <w:tcW w:w="4784" w:type="dxa"/>
            <w:shd w:val="clear" w:color="auto" w:fill="E7E6E6" w:themeFill="background2"/>
            <w:noWrap/>
            <w:vAlign w:val="center"/>
            <w:hideMark/>
          </w:tcPr>
          <w:p w:rsidR="001E28AC" w:rsidRPr="003B571C" w:rsidRDefault="001E28AC" w:rsidP="00D66C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3B571C">
              <w:rPr>
                <w:rFonts w:ascii="Cambria" w:hAnsi="Cambria"/>
                <w:b/>
                <w:sz w:val="24"/>
                <w:szCs w:val="24"/>
              </w:rPr>
              <w:t>Autor(i)</w:t>
            </w:r>
          </w:p>
        </w:tc>
      </w:tr>
      <w:tr w:rsidR="008C1115" w:rsidRPr="003B571C" w:rsidTr="008C1115">
        <w:trPr>
          <w:trHeight w:val="364"/>
        </w:trPr>
        <w:tc>
          <w:tcPr>
            <w:tcW w:w="1910" w:type="dxa"/>
            <w:vMerge w:val="restart"/>
            <w:noWrap/>
            <w:vAlign w:val="center"/>
          </w:tcPr>
          <w:p w:rsidR="008C1115" w:rsidRPr="003B571C" w:rsidRDefault="008C1115" w:rsidP="00567576">
            <w:pPr>
              <w:widowControl w:val="0"/>
              <w:shd w:val="clear" w:color="auto" w:fill="FFFFFF"/>
              <w:autoSpaceDE w:val="0"/>
              <w:autoSpaceDN w:val="0"/>
              <w:spacing w:before="5"/>
              <w:rPr>
                <w:rFonts w:ascii="Cambria" w:hAnsi="Cambria"/>
                <w:b/>
                <w:sz w:val="24"/>
                <w:szCs w:val="24"/>
              </w:rPr>
            </w:pPr>
            <w:r w:rsidRPr="003B571C"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  <w:t>Hrvatski jezik</w:t>
            </w:r>
          </w:p>
        </w:tc>
        <w:tc>
          <w:tcPr>
            <w:tcW w:w="2981" w:type="dxa"/>
            <w:noWrap/>
            <w:vAlign w:val="center"/>
          </w:tcPr>
          <w:p w:rsidR="008C1115" w:rsidRPr="003B571C" w:rsidRDefault="008C1115" w:rsidP="00D66C8C">
            <w:pPr>
              <w:rPr>
                <w:rFonts w:ascii="Cambria" w:hAnsi="Cambria"/>
                <w:sz w:val="24"/>
                <w:szCs w:val="24"/>
              </w:rPr>
            </w:pPr>
            <w:r w:rsidRPr="008C1115">
              <w:rPr>
                <w:rFonts w:ascii="Cambria" w:hAnsi="Cambria"/>
                <w:sz w:val="24"/>
                <w:szCs w:val="24"/>
              </w:rPr>
              <w:t>ALFA</w:t>
            </w:r>
          </w:p>
        </w:tc>
        <w:tc>
          <w:tcPr>
            <w:tcW w:w="4961" w:type="dxa"/>
            <w:noWrap/>
            <w:vAlign w:val="center"/>
          </w:tcPr>
          <w:p w:rsidR="008C1115" w:rsidRPr="003B571C" w:rsidRDefault="008C1115" w:rsidP="00D66C8C">
            <w:pPr>
              <w:rPr>
                <w:rFonts w:ascii="Cambria" w:hAnsi="Cambria"/>
                <w:sz w:val="24"/>
                <w:szCs w:val="24"/>
              </w:rPr>
            </w:pPr>
            <w:r w:rsidRPr="008C1115">
              <w:rPr>
                <w:rFonts w:ascii="Cambria" w:hAnsi="Cambria"/>
                <w:sz w:val="24"/>
                <w:szCs w:val="24"/>
              </w:rPr>
              <w:t>HRVATSKI JEZIK (BUKI) : čitanka iz hrvatskoga jezika za drugi razred četverogodišnjih strukovnih škola</w:t>
            </w:r>
          </w:p>
        </w:tc>
        <w:tc>
          <w:tcPr>
            <w:tcW w:w="4784" w:type="dxa"/>
            <w:noWrap/>
            <w:vAlign w:val="center"/>
          </w:tcPr>
          <w:p w:rsidR="008C1115" w:rsidRPr="003B571C" w:rsidRDefault="008C1115" w:rsidP="00D66C8C">
            <w:pPr>
              <w:rPr>
                <w:rFonts w:ascii="Cambria" w:hAnsi="Cambria"/>
                <w:sz w:val="24"/>
                <w:szCs w:val="24"/>
              </w:rPr>
            </w:pPr>
            <w:r w:rsidRPr="008C1115">
              <w:rPr>
                <w:rFonts w:ascii="Cambria" w:hAnsi="Cambria"/>
                <w:sz w:val="24"/>
                <w:szCs w:val="24"/>
              </w:rPr>
              <w:t xml:space="preserve">Snježana </w:t>
            </w:r>
            <w:proofErr w:type="spellStart"/>
            <w:r w:rsidRPr="008C1115">
              <w:rPr>
                <w:rFonts w:ascii="Cambria" w:hAnsi="Cambria"/>
                <w:sz w:val="24"/>
                <w:szCs w:val="24"/>
              </w:rPr>
              <w:t>Zrinjan</w:t>
            </w:r>
            <w:proofErr w:type="spellEnd"/>
            <w:r w:rsidRPr="008C1115">
              <w:rPr>
                <w:rFonts w:ascii="Cambria" w:hAnsi="Cambria"/>
                <w:sz w:val="24"/>
                <w:szCs w:val="24"/>
              </w:rPr>
              <w:t>, Nataša Sajko</w:t>
            </w:r>
          </w:p>
        </w:tc>
      </w:tr>
      <w:tr w:rsidR="008C1115" w:rsidRPr="003B571C" w:rsidTr="008C1115">
        <w:trPr>
          <w:trHeight w:val="510"/>
        </w:trPr>
        <w:tc>
          <w:tcPr>
            <w:tcW w:w="1910" w:type="dxa"/>
            <w:vMerge/>
            <w:noWrap/>
            <w:vAlign w:val="center"/>
          </w:tcPr>
          <w:p w:rsidR="008C1115" w:rsidRPr="003B571C" w:rsidRDefault="008C1115" w:rsidP="00567576">
            <w:pPr>
              <w:widowControl w:val="0"/>
              <w:shd w:val="clear" w:color="auto" w:fill="FFFFFF"/>
              <w:autoSpaceDE w:val="0"/>
              <w:autoSpaceDN w:val="0"/>
              <w:spacing w:before="5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</w:p>
        </w:tc>
        <w:tc>
          <w:tcPr>
            <w:tcW w:w="2981" w:type="dxa"/>
            <w:noWrap/>
            <w:vAlign w:val="center"/>
          </w:tcPr>
          <w:p w:rsidR="008C1115" w:rsidRPr="003A6947" w:rsidRDefault="008C1115" w:rsidP="00567576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C1115">
              <w:rPr>
                <w:rFonts w:ascii="Cambria" w:hAnsi="Cambria"/>
                <w:sz w:val="24"/>
                <w:szCs w:val="24"/>
              </w:rPr>
              <w:t>ALFA</w:t>
            </w:r>
          </w:p>
        </w:tc>
        <w:tc>
          <w:tcPr>
            <w:tcW w:w="4961" w:type="dxa"/>
            <w:noWrap/>
            <w:vAlign w:val="center"/>
          </w:tcPr>
          <w:p w:rsidR="008C1115" w:rsidRPr="003A6947" w:rsidRDefault="008C1115" w:rsidP="00567576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C111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HRVATSKI JEZIK (BUKI) : udžbenik iz hrvatskoga jezika za drugi razred četverogodišnjih strukovnih škola</w:t>
            </w:r>
          </w:p>
        </w:tc>
        <w:tc>
          <w:tcPr>
            <w:tcW w:w="4784" w:type="dxa"/>
            <w:noWrap/>
            <w:vAlign w:val="center"/>
          </w:tcPr>
          <w:p w:rsidR="008C1115" w:rsidRPr="003B571C" w:rsidRDefault="008C1115" w:rsidP="00567576">
            <w:pPr>
              <w:rPr>
                <w:rFonts w:ascii="Cambria" w:hAnsi="Cambria"/>
                <w:sz w:val="24"/>
                <w:szCs w:val="24"/>
              </w:rPr>
            </w:pPr>
            <w:r w:rsidRPr="008C1115">
              <w:rPr>
                <w:rFonts w:ascii="Cambria" w:hAnsi="Cambria"/>
                <w:sz w:val="24"/>
                <w:szCs w:val="24"/>
              </w:rPr>
              <w:t xml:space="preserve">Snježana </w:t>
            </w:r>
            <w:proofErr w:type="spellStart"/>
            <w:r w:rsidRPr="008C1115">
              <w:rPr>
                <w:rFonts w:ascii="Cambria" w:hAnsi="Cambria"/>
                <w:sz w:val="24"/>
                <w:szCs w:val="24"/>
              </w:rPr>
              <w:t>Zrinjan</w:t>
            </w:r>
            <w:proofErr w:type="spellEnd"/>
            <w:r w:rsidRPr="008C1115">
              <w:rPr>
                <w:rFonts w:ascii="Cambria" w:hAnsi="Cambria"/>
                <w:sz w:val="24"/>
                <w:szCs w:val="24"/>
              </w:rPr>
              <w:t>, Nataša Sajko</w:t>
            </w:r>
          </w:p>
        </w:tc>
      </w:tr>
      <w:tr w:rsidR="008C1115" w:rsidRPr="003B571C" w:rsidTr="008C1115">
        <w:trPr>
          <w:trHeight w:val="510"/>
        </w:trPr>
        <w:tc>
          <w:tcPr>
            <w:tcW w:w="1910" w:type="dxa"/>
            <w:vMerge/>
            <w:noWrap/>
            <w:vAlign w:val="center"/>
          </w:tcPr>
          <w:p w:rsidR="008C1115" w:rsidRPr="003B571C" w:rsidRDefault="008C1115" w:rsidP="00567576">
            <w:pPr>
              <w:widowControl w:val="0"/>
              <w:shd w:val="clear" w:color="auto" w:fill="FFFFFF"/>
              <w:autoSpaceDE w:val="0"/>
              <w:autoSpaceDN w:val="0"/>
              <w:spacing w:before="5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</w:p>
        </w:tc>
        <w:tc>
          <w:tcPr>
            <w:tcW w:w="2981" w:type="dxa"/>
            <w:noWrap/>
            <w:vAlign w:val="center"/>
          </w:tcPr>
          <w:p w:rsidR="008C1115" w:rsidRPr="003A6947" w:rsidRDefault="008C1115" w:rsidP="00567576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C1115">
              <w:rPr>
                <w:rFonts w:ascii="Cambria" w:hAnsi="Cambria"/>
                <w:sz w:val="24"/>
                <w:szCs w:val="24"/>
              </w:rPr>
              <w:t>ALFA</w:t>
            </w:r>
          </w:p>
        </w:tc>
        <w:tc>
          <w:tcPr>
            <w:tcW w:w="4961" w:type="dxa"/>
            <w:noWrap/>
            <w:vAlign w:val="center"/>
          </w:tcPr>
          <w:p w:rsidR="008C1115" w:rsidRPr="003A6947" w:rsidRDefault="00C576CC" w:rsidP="00567576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C576C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BUKI - radni listići iz Hrvatskog jezika za drugi razred četverogodišnjih strukovnih škola</w:t>
            </w:r>
          </w:p>
        </w:tc>
        <w:tc>
          <w:tcPr>
            <w:tcW w:w="4784" w:type="dxa"/>
            <w:noWrap/>
            <w:vAlign w:val="center"/>
          </w:tcPr>
          <w:p w:rsidR="008C1115" w:rsidRPr="003B571C" w:rsidRDefault="00C576CC" w:rsidP="00567576">
            <w:pPr>
              <w:rPr>
                <w:rFonts w:ascii="Cambria" w:hAnsi="Cambria"/>
                <w:sz w:val="24"/>
                <w:szCs w:val="24"/>
              </w:rPr>
            </w:pPr>
            <w:r w:rsidRPr="008C1115">
              <w:rPr>
                <w:rFonts w:ascii="Cambria" w:hAnsi="Cambria"/>
                <w:sz w:val="24"/>
                <w:szCs w:val="24"/>
              </w:rPr>
              <w:t xml:space="preserve">Snježana </w:t>
            </w:r>
            <w:proofErr w:type="spellStart"/>
            <w:r w:rsidRPr="008C1115">
              <w:rPr>
                <w:rFonts w:ascii="Cambria" w:hAnsi="Cambria"/>
                <w:sz w:val="24"/>
                <w:szCs w:val="24"/>
              </w:rPr>
              <w:t>Zrinjan</w:t>
            </w:r>
            <w:proofErr w:type="spellEnd"/>
          </w:p>
        </w:tc>
      </w:tr>
      <w:tr w:rsidR="00C576CC" w:rsidRPr="003B571C" w:rsidTr="008C1115">
        <w:trPr>
          <w:trHeight w:val="510"/>
        </w:trPr>
        <w:tc>
          <w:tcPr>
            <w:tcW w:w="1910" w:type="dxa"/>
            <w:noWrap/>
            <w:vAlign w:val="center"/>
          </w:tcPr>
          <w:p w:rsidR="00C576CC" w:rsidRPr="003B571C" w:rsidRDefault="00C576CC" w:rsidP="00C576CC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3B571C"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  <w:t>Engleski jezik</w:t>
            </w:r>
          </w:p>
        </w:tc>
        <w:tc>
          <w:tcPr>
            <w:tcW w:w="298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OXFORD</w:t>
            </w:r>
          </w:p>
        </w:tc>
        <w:tc>
          <w:tcPr>
            <w:tcW w:w="4961" w:type="dxa"/>
            <w:noWrap/>
            <w:vAlign w:val="center"/>
          </w:tcPr>
          <w:p w:rsidR="00C576CC" w:rsidRPr="003A6947" w:rsidRDefault="00C576CC" w:rsidP="00C576C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SOLUTIONS 2nd EDITION, PRE-INTERMEDIATE STUDENT'S BOOK : </w:t>
            </w:r>
            <w:r w:rsidRPr="00C85D8E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engleskog jezika B1 za 1. razred gimnazije, prvi strani jezik i 1. ili 2. razred četverogodišnjih strukovnih škola, prvi strani jezik</w:t>
            </w:r>
          </w:p>
        </w:tc>
        <w:tc>
          <w:tcPr>
            <w:tcW w:w="4784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Tim </w:t>
            </w:r>
            <w:proofErr w:type="spellStart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Falla</w:t>
            </w:r>
            <w:proofErr w:type="spellEnd"/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Paul A. Davies</w:t>
            </w:r>
          </w:p>
        </w:tc>
      </w:tr>
      <w:tr w:rsidR="00C576CC" w:rsidRPr="003B571C" w:rsidTr="008C1115">
        <w:trPr>
          <w:trHeight w:val="510"/>
        </w:trPr>
        <w:tc>
          <w:tcPr>
            <w:tcW w:w="1910" w:type="dxa"/>
            <w:noWrap/>
            <w:vAlign w:val="center"/>
          </w:tcPr>
          <w:p w:rsidR="00C576CC" w:rsidRPr="003B571C" w:rsidRDefault="00C576CC" w:rsidP="00C576CC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3B571C"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  <w:t>Povijest</w:t>
            </w:r>
          </w:p>
        </w:tc>
        <w:tc>
          <w:tcPr>
            <w:tcW w:w="298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/>
                <w:sz w:val="24"/>
                <w:szCs w:val="24"/>
              </w:rPr>
            </w:pPr>
            <w:r w:rsidRPr="008C1115">
              <w:rPr>
                <w:rFonts w:ascii="Cambria" w:hAnsi="Cambria"/>
                <w:sz w:val="24"/>
                <w:szCs w:val="24"/>
              </w:rPr>
              <w:t>ALFA</w:t>
            </w:r>
          </w:p>
        </w:tc>
        <w:tc>
          <w:tcPr>
            <w:tcW w:w="496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Hrvatska i svijet 2</w:t>
            </w:r>
          </w:p>
        </w:tc>
        <w:tc>
          <w:tcPr>
            <w:tcW w:w="4784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/>
                <w:sz w:val="24"/>
                <w:szCs w:val="24"/>
              </w:rPr>
            </w:pPr>
            <w:r w:rsidRPr="00C576CC">
              <w:rPr>
                <w:rFonts w:ascii="Cambria" w:hAnsi="Cambria"/>
                <w:sz w:val="24"/>
                <w:szCs w:val="24"/>
              </w:rPr>
              <w:t xml:space="preserve">Miroslav </w:t>
            </w:r>
            <w:proofErr w:type="spellStart"/>
            <w:r w:rsidRPr="00C576CC">
              <w:rPr>
                <w:rFonts w:ascii="Cambria" w:hAnsi="Cambria"/>
                <w:sz w:val="24"/>
                <w:szCs w:val="24"/>
              </w:rPr>
              <w:t>Akmadža</w:t>
            </w:r>
            <w:proofErr w:type="spellEnd"/>
            <w:r w:rsidRPr="00C576CC">
              <w:rPr>
                <w:rFonts w:ascii="Cambria" w:hAnsi="Cambria"/>
                <w:sz w:val="24"/>
                <w:szCs w:val="24"/>
              </w:rPr>
              <w:t xml:space="preserve">, Mario </w:t>
            </w:r>
            <w:proofErr w:type="spellStart"/>
            <w:r w:rsidRPr="00C576CC">
              <w:rPr>
                <w:rFonts w:ascii="Cambria" w:hAnsi="Cambria"/>
                <w:sz w:val="24"/>
                <w:szCs w:val="24"/>
              </w:rPr>
              <w:t>Jareb</w:t>
            </w:r>
            <w:proofErr w:type="spellEnd"/>
            <w:r w:rsidRPr="00C576CC">
              <w:rPr>
                <w:rFonts w:ascii="Cambria" w:hAnsi="Cambria"/>
                <w:sz w:val="24"/>
                <w:szCs w:val="24"/>
              </w:rPr>
              <w:t>, Zdenko Radelić, Robert Skenderović</w:t>
            </w:r>
          </w:p>
        </w:tc>
      </w:tr>
      <w:tr w:rsidR="00C576CC" w:rsidRPr="003B571C" w:rsidTr="00BF3045">
        <w:trPr>
          <w:trHeight w:val="510"/>
        </w:trPr>
        <w:tc>
          <w:tcPr>
            <w:tcW w:w="1910" w:type="dxa"/>
            <w:noWrap/>
            <w:vAlign w:val="center"/>
          </w:tcPr>
          <w:p w:rsidR="00C576CC" w:rsidRPr="003B571C" w:rsidRDefault="00C576CC" w:rsidP="00C576CC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3B571C">
              <w:rPr>
                <w:rFonts w:ascii="Cambria" w:eastAsia="Arial" w:hAnsi="Cambria" w:cs="Times New Roman"/>
                <w:b/>
                <w:w w:val="105"/>
                <w:sz w:val="24"/>
                <w:szCs w:val="24"/>
                <w:lang w:eastAsia="hr-HR" w:bidi="hr-HR"/>
              </w:rPr>
              <w:t xml:space="preserve">Vjeronauk </w:t>
            </w:r>
          </w:p>
        </w:tc>
        <w:tc>
          <w:tcPr>
            <w:tcW w:w="298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SALESIANA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576CC" w:rsidRPr="00C576CC" w:rsidRDefault="00C576CC" w:rsidP="00C576CC">
            <w:pPr>
              <w:rPr>
                <w:rFonts w:ascii="Cambria" w:hAnsi="Cambria"/>
                <w:sz w:val="24"/>
                <w:szCs w:val="24"/>
              </w:rPr>
            </w:pPr>
            <w:r w:rsidRPr="00C576CC">
              <w:rPr>
                <w:rFonts w:ascii="Cambria" w:hAnsi="Cambria"/>
                <w:sz w:val="24"/>
                <w:szCs w:val="24"/>
              </w:rPr>
              <w:t>ODVAŽNI SVJEDOCI : udžbenik vjeronauka za 2. razred srednje škole</w:t>
            </w:r>
          </w:p>
        </w:tc>
        <w:tc>
          <w:tcPr>
            <w:tcW w:w="47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576CC" w:rsidRPr="00C576CC" w:rsidRDefault="00C576CC" w:rsidP="00C576CC">
            <w:pPr>
              <w:rPr>
                <w:rFonts w:ascii="Cambria" w:hAnsi="Cambria"/>
                <w:sz w:val="24"/>
                <w:szCs w:val="24"/>
              </w:rPr>
            </w:pPr>
            <w:r w:rsidRPr="00C576CC">
              <w:rPr>
                <w:rFonts w:ascii="Cambria" w:hAnsi="Cambria"/>
                <w:sz w:val="24"/>
                <w:szCs w:val="24"/>
              </w:rPr>
              <w:t xml:space="preserve">Viktorija </w:t>
            </w:r>
            <w:proofErr w:type="spellStart"/>
            <w:r w:rsidRPr="00C576CC">
              <w:rPr>
                <w:rFonts w:ascii="Cambria" w:hAnsi="Cambria"/>
                <w:sz w:val="24"/>
                <w:szCs w:val="24"/>
              </w:rPr>
              <w:t>Gadža</w:t>
            </w:r>
            <w:proofErr w:type="spellEnd"/>
            <w:r w:rsidRPr="00C576CC">
              <w:rPr>
                <w:rFonts w:ascii="Cambria" w:hAnsi="Cambria"/>
                <w:sz w:val="24"/>
                <w:szCs w:val="24"/>
              </w:rPr>
              <w:t xml:space="preserve">, Nikola Milanović, Rudi </w:t>
            </w:r>
            <w:proofErr w:type="spellStart"/>
            <w:r w:rsidRPr="00C576CC">
              <w:rPr>
                <w:rFonts w:ascii="Cambria" w:hAnsi="Cambria"/>
                <w:sz w:val="24"/>
                <w:szCs w:val="24"/>
              </w:rPr>
              <w:t>Paloš</w:t>
            </w:r>
            <w:proofErr w:type="spellEnd"/>
            <w:r w:rsidRPr="00C576CC">
              <w:rPr>
                <w:rFonts w:ascii="Cambria" w:hAnsi="Cambria"/>
                <w:sz w:val="24"/>
                <w:szCs w:val="24"/>
              </w:rPr>
              <w:t>, Dušan Vuletić</w:t>
            </w:r>
          </w:p>
        </w:tc>
      </w:tr>
      <w:tr w:rsidR="00C576CC" w:rsidRPr="003B571C" w:rsidTr="00BF4079">
        <w:trPr>
          <w:trHeight w:val="510"/>
        </w:trPr>
        <w:tc>
          <w:tcPr>
            <w:tcW w:w="1910" w:type="dxa"/>
            <w:noWrap/>
            <w:vAlign w:val="center"/>
          </w:tcPr>
          <w:p w:rsidR="00C576CC" w:rsidRPr="003B571C" w:rsidRDefault="00C576CC" w:rsidP="00C576CC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w w:val="105"/>
                <w:sz w:val="24"/>
                <w:szCs w:val="24"/>
                <w:lang w:eastAsia="hr-HR" w:bidi="hr-HR"/>
              </w:rPr>
            </w:pPr>
            <w:r w:rsidRPr="003B571C">
              <w:rPr>
                <w:rFonts w:ascii="Cambria" w:eastAsia="Arial" w:hAnsi="Cambria" w:cs="Times New Roman"/>
                <w:b/>
                <w:w w:val="105"/>
                <w:sz w:val="24"/>
                <w:szCs w:val="24"/>
                <w:lang w:eastAsia="hr-HR" w:bidi="hr-HR"/>
              </w:rPr>
              <w:t>Etika</w:t>
            </w:r>
          </w:p>
        </w:tc>
        <w:tc>
          <w:tcPr>
            <w:tcW w:w="298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PROFIL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576CC" w:rsidRPr="00C576CC" w:rsidRDefault="00C576CC" w:rsidP="00C576CC">
            <w:pPr>
              <w:rPr>
                <w:rFonts w:ascii="Cambria" w:hAnsi="Cambria"/>
                <w:sz w:val="24"/>
                <w:szCs w:val="24"/>
              </w:rPr>
            </w:pPr>
            <w:r w:rsidRPr="00C576CC">
              <w:rPr>
                <w:rFonts w:ascii="Cambria" w:hAnsi="Cambria"/>
                <w:sz w:val="24"/>
                <w:szCs w:val="24"/>
              </w:rPr>
              <w:t>JA, MI, ONI… : udžbenik etike za drugi razred gimnazije i strukovne škole</w:t>
            </w:r>
          </w:p>
        </w:tc>
        <w:tc>
          <w:tcPr>
            <w:tcW w:w="47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576CC" w:rsidRPr="00C576CC" w:rsidRDefault="00C576CC" w:rsidP="00C576CC">
            <w:pPr>
              <w:rPr>
                <w:rFonts w:ascii="Cambria" w:hAnsi="Cambria"/>
                <w:sz w:val="24"/>
                <w:szCs w:val="24"/>
              </w:rPr>
            </w:pPr>
            <w:r w:rsidRPr="00C576CC">
              <w:rPr>
                <w:rFonts w:ascii="Cambria" w:hAnsi="Cambria"/>
                <w:sz w:val="24"/>
                <w:szCs w:val="24"/>
              </w:rPr>
              <w:t xml:space="preserve">Bruno Ćurko, Dunja Marušić </w:t>
            </w:r>
            <w:proofErr w:type="spellStart"/>
            <w:r w:rsidRPr="00C576CC">
              <w:rPr>
                <w:rFonts w:ascii="Cambria" w:hAnsi="Cambria"/>
                <w:sz w:val="24"/>
                <w:szCs w:val="24"/>
              </w:rPr>
              <w:t>Brezetić</w:t>
            </w:r>
            <w:proofErr w:type="spellEnd"/>
          </w:p>
        </w:tc>
      </w:tr>
      <w:tr w:rsidR="00C576CC" w:rsidRPr="003B571C" w:rsidTr="008C1115">
        <w:trPr>
          <w:trHeight w:val="510"/>
        </w:trPr>
        <w:tc>
          <w:tcPr>
            <w:tcW w:w="1910" w:type="dxa"/>
            <w:noWrap/>
            <w:vAlign w:val="center"/>
          </w:tcPr>
          <w:p w:rsidR="00C576CC" w:rsidRPr="003B571C" w:rsidRDefault="00C576CC" w:rsidP="00C576CC">
            <w:pPr>
              <w:widowControl w:val="0"/>
              <w:shd w:val="clear" w:color="auto" w:fill="FFFFFF"/>
              <w:autoSpaceDE w:val="0"/>
              <w:autoSpaceDN w:val="0"/>
              <w:spacing w:before="3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3B571C"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  <w:t>Geografija</w:t>
            </w:r>
          </w:p>
        </w:tc>
        <w:tc>
          <w:tcPr>
            <w:tcW w:w="298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Geografija 2</w:t>
            </w:r>
          </w:p>
        </w:tc>
        <w:tc>
          <w:tcPr>
            <w:tcW w:w="4784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Bruno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Kurek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Dario Pavlović</w:t>
            </w:r>
          </w:p>
        </w:tc>
      </w:tr>
      <w:tr w:rsidR="00C576CC" w:rsidRPr="003B571C" w:rsidTr="008C1115">
        <w:trPr>
          <w:trHeight w:val="300"/>
        </w:trPr>
        <w:tc>
          <w:tcPr>
            <w:tcW w:w="1910" w:type="dxa"/>
            <w:noWrap/>
            <w:vAlign w:val="center"/>
          </w:tcPr>
          <w:p w:rsidR="00C576CC" w:rsidRPr="003B571C" w:rsidRDefault="00C576CC" w:rsidP="00C576CC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3B571C"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  <w:t>Matematika</w:t>
            </w:r>
          </w:p>
        </w:tc>
        <w:tc>
          <w:tcPr>
            <w:tcW w:w="298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hAnsi="Cambria"/>
                <w:sz w:val="24"/>
                <w:szCs w:val="24"/>
              </w:rPr>
              <w:t>Alka</w:t>
            </w:r>
          </w:p>
        </w:tc>
        <w:tc>
          <w:tcPr>
            <w:tcW w:w="496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 w:cs="Arial"/>
                <w:sz w:val="24"/>
                <w:szCs w:val="24"/>
              </w:rPr>
            </w:pPr>
            <w:r w:rsidRPr="003B571C">
              <w:rPr>
                <w:rFonts w:ascii="Cambria" w:hAnsi="Cambria" w:cs="Arial"/>
                <w:sz w:val="24"/>
                <w:szCs w:val="24"/>
              </w:rPr>
              <w:t>MATEMATIKA 2 : udžbenik za ekonomiste i komercijaliste</w:t>
            </w:r>
          </w:p>
        </w:tc>
        <w:tc>
          <w:tcPr>
            <w:tcW w:w="4784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 w:cs="Arial"/>
                <w:sz w:val="24"/>
                <w:szCs w:val="24"/>
              </w:rPr>
            </w:pPr>
            <w:r w:rsidRPr="003B571C">
              <w:rPr>
                <w:rFonts w:ascii="Cambria" w:hAnsi="Cambria" w:cs="Arial"/>
                <w:sz w:val="24"/>
                <w:szCs w:val="24"/>
              </w:rPr>
              <w:t xml:space="preserve">Đurđica </w:t>
            </w:r>
            <w:proofErr w:type="spellStart"/>
            <w:r w:rsidRPr="003B571C">
              <w:rPr>
                <w:rFonts w:ascii="Cambria" w:hAnsi="Cambria" w:cs="Arial"/>
                <w:sz w:val="24"/>
                <w:szCs w:val="24"/>
              </w:rPr>
              <w:t>Salamon</w:t>
            </w:r>
            <w:proofErr w:type="spellEnd"/>
            <w:r w:rsidRPr="003B571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3B571C">
              <w:rPr>
                <w:rFonts w:ascii="Cambria" w:hAnsi="Cambria" w:cs="Arial"/>
                <w:sz w:val="24"/>
                <w:szCs w:val="24"/>
              </w:rPr>
              <w:t>Padjen</w:t>
            </w:r>
            <w:proofErr w:type="spellEnd"/>
            <w:r w:rsidRPr="003B571C">
              <w:rPr>
                <w:rFonts w:ascii="Cambria" w:hAnsi="Cambria" w:cs="Arial"/>
                <w:sz w:val="24"/>
                <w:szCs w:val="24"/>
              </w:rPr>
              <w:t xml:space="preserve">, Boško Šego, Tihana </w:t>
            </w:r>
            <w:proofErr w:type="spellStart"/>
            <w:r w:rsidRPr="003B571C">
              <w:rPr>
                <w:rFonts w:ascii="Cambria" w:hAnsi="Cambria" w:cs="Arial"/>
                <w:sz w:val="24"/>
                <w:szCs w:val="24"/>
              </w:rPr>
              <w:t>Škrinjarić</w:t>
            </w:r>
            <w:proofErr w:type="spellEnd"/>
          </w:p>
        </w:tc>
      </w:tr>
      <w:tr w:rsidR="00C576CC" w:rsidRPr="003B571C" w:rsidTr="008C1115">
        <w:trPr>
          <w:trHeight w:val="300"/>
        </w:trPr>
        <w:tc>
          <w:tcPr>
            <w:tcW w:w="1910" w:type="dxa"/>
            <w:vMerge w:val="restart"/>
            <w:noWrap/>
            <w:vAlign w:val="center"/>
          </w:tcPr>
          <w:p w:rsidR="00C576CC" w:rsidRPr="003B571C" w:rsidRDefault="00C576CC" w:rsidP="00C576CC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3B571C"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  <w:t>Osnove ekonomije</w:t>
            </w:r>
          </w:p>
        </w:tc>
        <w:tc>
          <w:tcPr>
            <w:tcW w:w="298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OSNOVE EKONOMIJE 2</w:t>
            </w:r>
          </w:p>
        </w:tc>
        <w:tc>
          <w:tcPr>
            <w:tcW w:w="4784" w:type="dxa"/>
            <w:noWrap/>
            <w:vAlign w:val="center"/>
          </w:tcPr>
          <w:p w:rsidR="00C576CC" w:rsidRPr="009A7BA9" w:rsidRDefault="00C576CC" w:rsidP="00C576CC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Jadranka </w:t>
            </w:r>
            <w:proofErr w:type="spellStart"/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Jošić</w:t>
            </w:r>
            <w:proofErr w:type="spellEnd"/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, Jadranka Dorešić, Josipa Ilić, Anto </w:t>
            </w:r>
            <w:proofErr w:type="spellStart"/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Mandir</w:t>
            </w:r>
            <w:proofErr w:type="spellEnd"/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, Marija Mesić Škorić, Ivan Režić, Silvija </w:t>
            </w:r>
            <w:proofErr w:type="spellStart"/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Svetoivanec</w:t>
            </w:r>
            <w:proofErr w:type="spellEnd"/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-Marinčić, Melita Todorović</w:t>
            </w:r>
          </w:p>
        </w:tc>
      </w:tr>
      <w:tr w:rsidR="00C576CC" w:rsidRPr="003B571C" w:rsidTr="008C1115">
        <w:trPr>
          <w:trHeight w:val="300"/>
        </w:trPr>
        <w:tc>
          <w:tcPr>
            <w:tcW w:w="1910" w:type="dxa"/>
            <w:vMerge/>
            <w:noWrap/>
            <w:vAlign w:val="center"/>
          </w:tcPr>
          <w:p w:rsidR="00C576CC" w:rsidRPr="003B571C" w:rsidRDefault="00C576CC" w:rsidP="00C576CC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</w:p>
        </w:tc>
        <w:tc>
          <w:tcPr>
            <w:tcW w:w="298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 w:cs="Arial"/>
                <w:sz w:val="24"/>
                <w:szCs w:val="24"/>
              </w:rPr>
            </w:pPr>
            <w:r w:rsidRPr="003B571C">
              <w:rPr>
                <w:rFonts w:ascii="Cambria" w:hAnsi="Cambria" w:cs="Arial"/>
                <w:sz w:val="24"/>
                <w:szCs w:val="24"/>
              </w:rPr>
              <w:t>OSNOVE EKONOMIJE 2 : radna bilježnica u drugom razredu srednjih strukovnih škola za zanimanje ekonomist/ekonomistica</w:t>
            </w:r>
          </w:p>
        </w:tc>
        <w:tc>
          <w:tcPr>
            <w:tcW w:w="4784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 w:cs="Arial"/>
                <w:sz w:val="24"/>
                <w:szCs w:val="24"/>
              </w:rPr>
            </w:pPr>
            <w:r w:rsidRPr="003B571C">
              <w:rPr>
                <w:rFonts w:ascii="Cambria" w:hAnsi="Cambria" w:cs="Arial"/>
                <w:sz w:val="24"/>
                <w:szCs w:val="24"/>
              </w:rPr>
              <w:t xml:space="preserve">Jadranka </w:t>
            </w:r>
            <w:proofErr w:type="spellStart"/>
            <w:r w:rsidRPr="003B571C">
              <w:rPr>
                <w:rFonts w:ascii="Cambria" w:hAnsi="Cambria" w:cs="Arial"/>
                <w:sz w:val="24"/>
                <w:szCs w:val="24"/>
              </w:rPr>
              <w:t>Jošić</w:t>
            </w:r>
            <w:proofErr w:type="spellEnd"/>
            <w:r w:rsidRPr="003B571C">
              <w:rPr>
                <w:rFonts w:ascii="Cambria" w:hAnsi="Cambria" w:cs="Arial"/>
                <w:sz w:val="24"/>
                <w:szCs w:val="24"/>
              </w:rPr>
              <w:t xml:space="preserve">, Gordana </w:t>
            </w:r>
            <w:proofErr w:type="spellStart"/>
            <w:r w:rsidRPr="003B571C">
              <w:rPr>
                <w:rFonts w:ascii="Cambria" w:hAnsi="Cambria" w:cs="Arial"/>
                <w:sz w:val="24"/>
                <w:szCs w:val="24"/>
              </w:rPr>
              <w:t>Zoretić</w:t>
            </w:r>
            <w:proofErr w:type="spellEnd"/>
          </w:p>
        </w:tc>
      </w:tr>
      <w:tr w:rsidR="00C576CC" w:rsidRPr="003B571C" w:rsidTr="008C1115">
        <w:trPr>
          <w:trHeight w:val="300"/>
        </w:trPr>
        <w:tc>
          <w:tcPr>
            <w:tcW w:w="1910" w:type="dxa"/>
            <w:noWrap/>
            <w:vAlign w:val="center"/>
          </w:tcPr>
          <w:p w:rsidR="00C576CC" w:rsidRPr="003B571C" w:rsidRDefault="00C576CC" w:rsidP="00C576CC">
            <w:pPr>
              <w:widowControl w:val="0"/>
              <w:shd w:val="clear" w:color="auto" w:fill="FFFFFF"/>
              <w:autoSpaceDE w:val="0"/>
              <w:autoSpaceDN w:val="0"/>
              <w:spacing w:before="2"/>
              <w:ind w:left="13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3B571C"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  <w:t>Poslovne komunikacije</w:t>
            </w:r>
          </w:p>
        </w:tc>
        <w:tc>
          <w:tcPr>
            <w:tcW w:w="298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POSLOVNE KOMUNIKACIJE 2</w:t>
            </w:r>
          </w:p>
        </w:tc>
        <w:tc>
          <w:tcPr>
            <w:tcW w:w="4784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Antun Kliment, Olivera Jurković Majić</w:t>
            </w:r>
          </w:p>
        </w:tc>
      </w:tr>
      <w:tr w:rsidR="00C576CC" w:rsidRPr="003B571C" w:rsidTr="008C1115">
        <w:trPr>
          <w:trHeight w:val="300"/>
        </w:trPr>
        <w:tc>
          <w:tcPr>
            <w:tcW w:w="1910" w:type="dxa"/>
            <w:vMerge w:val="restart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/>
                <w:b/>
                <w:sz w:val="24"/>
                <w:szCs w:val="24"/>
              </w:rPr>
            </w:pPr>
            <w:r w:rsidRPr="003B571C"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  <w:lastRenderedPageBreak/>
              <w:t>Računovodstvo troškova i imovine</w:t>
            </w:r>
          </w:p>
        </w:tc>
        <w:tc>
          <w:tcPr>
            <w:tcW w:w="298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</w:tcPr>
          <w:p w:rsidR="00C576CC" w:rsidRPr="000E19D3" w:rsidRDefault="00C576CC" w:rsidP="00C576CC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RAČUNOVODSTVO TROŠKOVA IMOVINE</w:t>
            </w:r>
          </w:p>
        </w:tc>
        <w:tc>
          <w:tcPr>
            <w:tcW w:w="4784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Maja </w:t>
            </w:r>
            <w:proofErr w:type="spellStart"/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Safret</w:t>
            </w:r>
            <w:proofErr w:type="spellEnd"/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, Branka Marić, Ljerka Dragović-</w:t>
            </w:r>
            <w:proofErr w:type="spellStart"/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Kovać</w:t>
            </w:r>
            <w:proofErr w:type="spellEnd"/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, Dubravka </w:t>
            </w:r>
            <w:proofErr w:type="spellStart"/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Hržica</w:t>
            </w:r>
            <w:proofErr w:type="spellEnd"/>
          </w:p>
        </w:tc>
      </w:tr>
      <w:tr w:rsidR="00C576CC" w:rsidRPr="003B571C" w:rsidTr="008C1115">
        <w:trPr>
          <w:trHeight w:val="300"/>
        </w:trPr>
        <w:tc>
          <w:tcPr>
            <w:tcW w:w="1910" w:type="dxa"/>
            <w:vMerge/>
            <w:noWrap/>
            <w:vAlign w:val="center"/>
          </w:tcPr>
          <w:p w:rsidR="00C576CC" w:rsidRPr="003B571C" w:rsidRDefault="00C576CC" w:rsidP="00C576CC">
            <w:pPr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</w:p>
        </w:tc>
        <w:tc>
          <w:tcPr>
            <w:tcW w:w="298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 w:cs="Arial"/>
                <w:sz w:val="24"/>
                <w:szCs w:val="24"/>
              </w:rPr>
            </w:pPr>
            <w:r w:rsidRPr="003B571C">
              <w:rPr>
                <w:rFonts w:ascii="Cambria" w:hAnsi="Cambria" w:cs="Arial"/>
                <w:sz w:val="24"/>
                <w:szCs w:val="24"/>
              </w:rPr>
              <w:t xml:space="preserve">RAČUNOVODSTVO 2 : radna </w:t>
            </w:r>
            <w:proofErr w:type="spellStart"/>
            <w:r w:rsidRPr="003B571C">
              <w:rPr>
                <w:rFonts w:ascii="Cambria" w:hAnsi="Cambria" w:cs="Arial"/>
                <w:sz w:val="24"/>
                <w:szCs w:val="24"/>
              </w:rPr>
              <w:t>billježnica</w:t>
            </w:r>
            <w:proofErr w:type="spellEnd"/>
            <w:r w:rsidRPr="003B571C">
              <w:rPr>
                <w:rFonts w:ascii="Cambria" w:hAnsi="Cambria" w:cs="Arial"/>
                <w:sz w:val="24"/>
                <w:szCs w:val="24"/>
              </w:rPr>
              <w:t xml:space="preserve"> za 2. razred srednje škole za zanimanje ekonomist/ekonomistica</w:t>
            </w:r>
          </w:p>
        </w:tc>
        <w:tc>
          <w:tcPr>
            <w:tcW w:w="4784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 w:cs="Arial"/>
                <w:sz w:val="24"/>
                <w:szCs w:val="24"/>
              </w:rPr>
            </w:pPr>
            <w:r w:rsidRPr="003B571C">
              <w:rPr>
                <w:rFonts w:ascii="Cambria" w:hAnsi="Cambria" w:cs="Arial"/>
                <w:sz w:val="24"/>
                <w:szCs w:val="24"/>
              </w:rPr>
              <w:t xml:space="preserve">Branka Marić, Ljerka Dragović-Kovač, Dubravka </w:t>
            </w:r>
            <w:proofErr w:type="spellStart"/>
            <w:r w:rsidRPr="003B571C">
              <w:rPr>
                <w:rFonts w:ascii="Cambria" w:hAnsi="Cambria" w:cs="Arial"/>
                <w:sz w:val="24"/>
                <w:szCs w:val="24"/>
              </w:rPr>
              <w:t>Hržica</w:t>
            </w:r>
            <w:proofErr w:type="spellEnd"/>
          </w:p>
        </w:tc>
      </w:tr>
      <w:tr w:rsidR="00C576CC" w:rsidRPr="003B571C" w:rsidTr="008C1115">
        <w:trPr>
          <w:trHeight w:val="300"/>
        </w:trPr>
        <w:tc>
          <w:tcPr>
            <w:tcW w:w="1910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/>
                <w:b/>
                <w:sz w:val="24"/>
                <w:szCs w:val="24"/>
              </w:rPr>
            </w:pPr>
            <w:r w:rsidRPr="003B571C"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  <w:t>Poduzetništvo</w:t>
            </w:r>
          </w:p>
        </w:tc>
        <w:tc>
          <w:tcPr>
            <w:tcW w:w="298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</w:tcPr>
          <w:p w:rsidR="00C576CC" w:rsidRPr="009A7BA9" w:rsidRDefault="00C576CC" w:rsidP="00C576CC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PODUZETNIŠTVO 2</w:t>
            </w:r>
          </w:p>
        </w:tc>
        <w:tc>
          <w:tcPr>
            <w:tcW w:w="4784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Jadranka </w:t>
            </w:r>
            <w:proofErr w:type="spellStart"/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Bernik</w:t>
            </w:r>
            <w:proofErr w:type="spellEnd"/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, Višnja Dorčić-</w:t>
            </w:r>
            <w:proofErr w:type="spellStart"/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Kereković</w:t>
            </w:r>
            <w:proofErr w:type="spellEnd"/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, Suzana Đurđević, Zorica </w:t>
            </w:r>
            <w:proofErr w:type="spellStart"/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Hrgovčić</w:t>
            </w:r>
            <w:proofErr w:type="spellEnd"/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, Željko </w:t>
            </w:r>
            <w:proofErr w:type="spellStart"/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Tintor</w:t>
            </w:r>
            <w:proofErr w:type="spellEnd"/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, Marija Tolušić, Biserka </w:t>
            </w:r>
            <w:proofErr w:type="spellStart"/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Viljetić</w:t>
            </w:r>
            <w:proofErr w:type="spellEnd"/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, Bosiljka Vinković </w:t>
            </w:r>
            <w:proofErr w:type="spellStart"/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Kukolić</w:t>
            </w:r>
            <w:proofErr w:type="spellEnd"/>
          </w:p>
        </w:tc>
      </w:tr>
      <w:tr w:rsidR="00C576CC" w:rsidRPr="003B571C" w:rsidTr="008C1115">
        <w:trPr>
          <w:trHeight w:val="300"/>
        </w:trPr>
        <w:tc>
          <w:tcPr>
            <w:tcW w:w="1910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/>
                <w:b/>
                <w:sz w:val="24"/>
                <w:szCs w:val="24"/>
              </w:rPr>
            </w:pPr>
            <w:r w:rsidRPr="003B571C"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  <w:t>Društveno odgovorno poslovanje</w:t>
            </w:r>
          </w:p>
        </w:tc>
        <w:tc>
          <w:tcPr>
            <w:tcW w:w="298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 w:cs="Arial"/>
                <w:sz w:val="24"/>
                <w:szCs w:val="24"/>
              </w:rPr>
            </w:pPr>
            <w:r w:rsidRPr="003B571C">
              <w:rPr>
                <w:rFonts w:ascii="Cambria" w:hAnsi="Cambria" w:cs="Arial"/>
                <w:sz w:val="24"/>
                <w:szCs w:val="24"/>
              </w:rPr>
              <w:t>DRUŠTVENO ODGOVORNO POSLOVANJE : udžbenik u drugom razredu srednjih strukovnih škola za zanimanje ekonomist/ekonomistica</w:t>
            </w:r>
          </w:p>
        </w:tc>
        <w:tc>
          <w:tcPr>
            <w:tcW w:w="4784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 w:cs="Arial"/>
                <w:sz w:val="24"/>
                <w:szCs w:val="24"/>
              </w:rPr>
            </w:pPr>
            <w:r w:rsidRPr="003B571C">
              <w:rPr>
                <w:rFonts w:ascii="Cambria" w:hAnsi="Cambria" w:cs="Arial"/>
                <w:sz w:val="24"/>
                <w:szCs w:val="24"/>
              </w:rPr>
              <w:t xml:space="preserve">Nikša </w:t>
            </w:r>
            <w:proofErr w:type="spellStart"/>
            <w:r w:rsidRPr="003B571C">
              <w:rPr>
                <w:rFonts w:ascii="Cambria" w:hAnsi="Cambria" w:cs="Arial"/>
                <w:sz w:val="24"/>
                <w:szCs w:val="24"/>
              </w:rPr>
              <w:t>Alfirević</w:t>
            </w:r>
            <w:proofErr w:type="spellEnd"/>
            <w:r w:rsidRPr="003B571C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proofErr w:type="spellStart"/>
            <w:r w:rsidRPr="003B571C">
              <w:rPr>
                <w:rFonts w:ascii="Cambria" w:hAnsi="Cambria" w:cs="Arial"/>
                <w:sz w:val="24"/>
                <w:szCs w:val="24"/>
              </w:rPr>
              <w:t>Ondina</w:t>
            </w:r>
            <w:proofErr w:type="spellEnd"/>
            <w:r w:rsidRPr="003B571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3B571C">
              <w:rPr>
                <w:rFonts w:ascii="Cambria" w:hAnsi="Cambria" w:cs="Arial"/>
                <w:sz w:val="24"/>
                <w:szCs w:val="24"/>
              </w:rPr>
              <w:t>Čižmek</w:t>
            </w:r>
            <w:proofErr w:type="spellEnd"/>
            <w:r w:rsidRPr="003B571C">
              <w:rPr>
                <w:rFonts w:ascii="Cambria" w:hAnsi="Cambria" w:cs="Arial"/>
                <w:sz w:val="24"/>
                <w:szCs w:val="24"/>
              </w:rPr>
              <w:t xml:space="preserve"> Vujnović, Jurica Pavičić, Goran Vlašić</w:t>
            </w:r>
          </w:p>
        </w:tc>
      </w:tr>
      <w:tr w:rsidR="00C576CC" w:rsidRPr="003B571C" w:rsidTr="008C1115">
        <w:trPr>
          <w:trHeight w:val="300"/>
        </w:trPr>
        <w:tc>
          <w:tcPr>
            <w:tcW w:w="1910" w:type="dxa"/>
            <w:noWrap/>
            <w:vAlign w:val="center"/>
          </w:tcPr>
          <w:p w:rsidR="00C576CC" w:rsidRPr="003B571C" w:rsidRDefault="00C576CC" w:rsidP="00C576CC">
            <w:pPr>
              <w:widowControl w:val="0"/>
              <w:shd w:val="clear" w:color="auto" w:fill="FFFFFF"/>
              <w:autoSpaceDE w:val="0"/>
              <w:autoSpaceDN w:val="0"/>
              <w:spacing w:before="3"/>
              <w:ind w:left="13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3B571C"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  <w:t>Informatika</w:t>
            </w:r>
          </w:p>
        </w:tc>
        <w:tc>
          <w:tcPr>
            <w:tcW w:w="298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INFORMATIKA 2</w:t>
            </w:r>
          </w:p>
        </w:tc>
        <w:tc>
          <w:tcPr>
            <w:tcW w:w="4784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Natalija </w:t>
            </w:r>
            <w:proofErr w:type="spellStart"/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Stjepanek</w:t>
            </w:r>
            <w:proofErr w:type="spellEnd"/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, Vesna Tomić</w:t>
            </w:r>
          </w:p>
        </w:tc>
      </w:tr>
      <w:tr w:rsidR="00C576CC" w:rsidRPr="003B571C" w:rsidTr="008C1115">
        <w:trPr>
          <w:trHeight w:val="300"/>
        </w:trPr>
        <w:tc>
          <w:tcPr>
            <w:tcW w:w="1910" w:type="dxa"/>
            <w:noWrap/>
            <w:vAlign w:val="center"/>
          </w:tcPr>
          <w:p w:rsidR="00C576CC" w:rsidRPr="003B571C" w:rsidRDefault="00C576CC" w:rsidP="00C576CC">
            <w:pPr>
              <w:widowControl w:val="0"/>
              <w:shd w:val="clear" w:color="auto" w:fill="FFFFFF"/>
              <w:autoSpaceDE w:val="0"/>
              <w:autoSpaceDN w:val="0"/>
              <w:spacing w:before="3"/>
              <w:ind w:left="13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  <w:t>Osnove turizma</w:t>
            </w:r>
          </w:p>
        </w:tc>
        <w:tc>
          <w:tcPr>
            <w:tcW w:w="298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3B571C">
              <w:rPr>
                <w:rFonts w:ascii="Cambria" w:hAnsi="Cambria" w:cs="Calibr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Osnove turizma</w:t>
            </w:r>
          </w:p>
        </w:tc>
        <w:tc>
          <w:tcPr>
            <w:tcW w:w="4784" w:type="dxa"/>
            <w:noWrap/>
            <w:vAlign w:val="center"/>
          </w:tcPr>
          <w:p w:rsidR="00C576CC" w:rsidRPr="003B571C" w:rsidRDefault="00C576CC" w:rsidP="00C576CC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Cambria" w:hAnsi="Cambria" w:cs="Calibri"/>
                <w:color w:val="000000"/>
                <w:sz w:val="24"/>
                <w:szCs w:val="24"/>
              </w:rPr>
              <w:t>Čorak</w:t>
            </w:r>
            <w:proofErr w:type="spellEnd"/>
            <w:r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, Vesna </w:t>
            </w:r>
            <w:proofErr w:type="spellStart"/>
            <w:r>
              <w:rPr>
                <w:rFonts w:ascii="Cambria" w:hAnsi="Cambria" w:cs="Calibri"/>
                <w:color w:val="000000"/>
                <w:sz w:val="24"/>
                <w:szCs w:val="24"/>
              </w:rPr>
              <w:t>Mikačić</w:t>
            </w:r>
            <w:proofErr w:type="spellEnd"/>
            <w:r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, Željko </w:t>
            </w:r>
            <w:proofErr w:type="spellStart"/>
            <w:r>
              <w:rPr>
                <w:rFonts w:ascii="Cambria" w:hAnsi="Cambria" w:cs="Calibri"/>
                <w:color w:val="000000"/>
                <w:sz w:val="24"/>
                <w:szCs w:val="24"/>
              </w:rPr>
              <w:t>TRezner</w:t>
            </w:r>
            <w:proofErr w:type="spellEnd"/>
            <w:r>
              <w:rPr>
                <w:rFonts w:ascii="Cambria" w:hAnsi="Cambria" w:cs="Calibri"/>
                <w:color w:val="000000"/>
                <w:sz w:val="24"/>
                <w:szCs w:val="24"/>
              </w:rPr>
              <w:t>, Ivan Kožić</w:t>
            </w:r>
          </w:p>
        </w:tc>
      </w:tr>
    </w:tbl>
    <w:p w:rsidR="00F232DF" w:rsidRDefault="00F232DF" w:rsidP="003B571C">
      <w:pPr>
        <w:jc w:val="center"/>
        <w:rPr>
          <w:rFonts w:ascii="Cambria" w:hAnsi="Cambria"/>
          <w:b/>
          <w:sz w:val="24"/>
          <w:szCs w:val="24"/>
        </w:rPr>
      </w:pPr>
    </w:p>
    <w:p w:rsidR="00F232DF" w:rsidRDefault="00F232DF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F232DF" w:rsidSect="00C576CC">
      <w:footerReference w:type="default" r:id="rId6"/>
      <w:pgSz w:w="16838" w:h="11906" w:orient="landscape"/>
      <w:pgMar w:top="709" w:right="53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1B7" w:rsidRDefault="00CB31B7" w:rsidP="00F232DF">
      <w:pPr>
        <w:spacing w:after="0" w:line="240" w:lineRule="auto"/>
      </w:pPr>
      <w:r>
        <w:separator/>
      </w:r>
    </w:p>
  </w:endnote>
  <w:endnote w:type="continuationSeparator" w:id="0">
    <w:p w:rsidR="00CB31B7" w:rsidRDefault="00CB31B7" w:rsidP="00F2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310624"/>
      <w:docPartObj>
        <w:docPartGallery w:val="Page Numbers (Bottom of Page)"/>
        <w:docPartUnique/>
      </w:docPartObj>
    </w:sdtPr>
    <w:sdtEndPr/>
    <w:sdtContent>
      <w:p w:rsidR="008C1115" w:rsidRDefault="008C11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1B7" w:rsidRDefault="00CB31B7" w:rsidP="00F232DF">
      <w:pPr>
        <w:spacing w:after="0" w:line="240" w:lineRule="auto"/>
      </w:pPr>
      <w:r>
        <w:separator/>
      </w:r>
    </w:p>
  </w:footnote>
  <w:footnote w:type="continuationSeparator" w:id="0">
    <w:p w:rsidR="00CB31B7" w:rsidRDefault="00CB31B7" w:rsidP="00F2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D3"/>
    <w:rsid w:val="000958D2"/>
    <w:rsid w:val="000E19D3"/>
    <w:rsid w:val="001E28AC"/>
    <w:rsid w:val="002A2328"/>
    <w:rsid w:val="003A6947"/>
    <w:rsid w:val="003B571C"/>
    <w:rsid w:val="00421B18"/>
    <w:rsid w:val="00483EE0"/>
    <w:rsid w:val="00567576"/>
    <w:rsid w:val="0058798B"/>
    <w:rsid w:val="00593419"/>
    <w:rsid w:val="0066399F"/>
    <w:rsid w:val="006B7A32"/>
    <w:rsid w:val="00705EFF"/>
    <w:rsid w:val="00840920"/>
    <w:rsid w:val="0086105D"/>
    <w:rsid w:val="008755A3"/>
    <w:rsid w:val="008C1115"/>
    <w:rsid w:val="008C217C"/>
    <w:rsid w:val="008C797C"/>
    <w:rsid w:val="008E6FB2"/>
    <w:rsid w:val="00936F2E"/>
    <w:rsid w:val="009A7BA9"/>
    <w:rsid w:val="00B0750D"/>
    <w:rsid w:val="00C576CC"/>
    <w:rsid w:val="00C85D8E"/>
    <w:rsid w:val="00CB31B7"/>
    <w:rsid w:val="00D01EB2"/>
    <w:rsid w:val="00D66C8C"/>
    <w:rsid w:val="00DD70F8"/>
    <w:rsid w:val="00E145B7"/>
    <w:rsid w:val="00E34ACC"/>
    <w:rsid w:val="00F232DF"/>
    <w:rsid w:val="00F2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F195"/>
  <w15:chartTrackingRefBased/>
  <w15:docId w15:val="{1BBAF90F-316A-435C-BE35-0457EEDB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9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32DF"/>
  </w:style>
  <w:style w:type="paragraph" w:styleId="Podnoje">
    <w:name w:val="footer"/>
    <w:basedOn w:val="Normal"/>
    <w:link w:val="PodnojeChar"/>
    <w:uiPriority w:val="99"/>
    <w:unhideWhenUsed/>
    <w:rsid w:val="00F2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32DF"/>
  </w:style>
  <w:style w:type="paragraph" w:styleId="Tekstbalonia">
    <w:name w:val="Balloon Text"/>
    <w:basedOn w:val="Normal"/>
    <w:link w:val="TekstbaloniaChar"/>
    <w:uiPriority w:val="99"/>
    <w:semiHidden/>
    <w:unhideWhenUsed/>
    <w:rsid w:val="006B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Kranjčević-Orešković</dc:creator>
  <cp:keywords/>
  <dc:description/>
  <cp:lastModifiedBy>Ivanka Kranjčević-Orešković</cp:lastModifiedBy>
  <cp:revision>2</cp:revision>
  <cp:lastPrinted>2019-07-17T06:25:00Z</cp:lastPrinted>
  <dcterms:created xsi:type="dcterms:W3CDTF">2019-07-17T17:16:00Z</dcterms:created>
  <dcterms:modified xsi:type="dcterms:W3CDTF">2019-07-17T17:16:00Z</dcterms:modified>
</cp:coreProperties>
</file>