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F2E" w:rsidRDefault="00936F2E" w:rsidP="00483EE0">
      <w:pPr>
        <w:jc w:val="center"/>
        <w:rPr>
          <w:rFonts w:ascii="Cambria" w:hAnsi="Cambria"/>
          <w:b/>
          <w:sz w:val="24"/>
          <w:szCs w:val="24"/>
        </w:rPr>
      </w:pPr>
    </w:p>
    <w:p w:rsidR="00D66C8C" w:rsidRPr="00BA1A5E" w:rsidRDefault="00D66C8C" w:rsidP="00483EE0">
      <w:pPr>
        <w:jc w:val="center"/>
        <w:rPr>
          <w:rFonts w:ascii="Cambria" w:hAnsi="Cambria"/>
          <w:b/>
          <w:sz w:val="24"/>
          <w:szCs w:val="24"/>
        </w:rPr>
      </w:pPr>
      <w:r w:rsidRPr="00BA1A5E">
        <w:rPr>
          <w:rFonts w:ascii="Cambria" w:hAnsi="Cambria"/>
          <w:b/>
          <w:sz w:val="24"/>
          <w:szCs w:val="24"/>
        </w:rPr>
        <w:t xml:space="preserve">Popis udžbenika za </w:t>
      </w:r>
      <w:r>
        <w:rPr>
          <w:rFonts w:ascii="Cambria" w:hAnsi="Cambria"/>
          <w:b/>
          <w:sz w:val="24"/>
          <w:szCs w:val="24"/>
        </w:rPr>
        <w:t>2</w:t>
      </w:r>
      <w:r w:rsidRPr="00BA1A5E">
        <w:rPr>
          <w:rFonts w:ascii="Cambria" w:hAnsi="Cambria"/>
          <w:b/>
          <w:sz w:val="24"/>
          <w:szCs w:val="24"/>
        </w:rPr>
        <w:t xml:space="preserve">. razred </w:t>
      </w:r>
      <w:r>
        <w:rPr>
          <w:rFonts w:ascii="Cambria" w:hAnsi="Cambria"/>
          <w:b/>
          <w:sz w:val="24"/>
          <w:szCs w:val="24"/>
        </w:rPr>
        <w:t>programa zanimanja AUTOELEKTRIČAR i ELEKTROMEHANIČAR</w:t>
      </w: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52"/>
        <w:gridCol w:w="2440"/>
        <w:gridCol w:w="5502"/>
        <w:gridCol w:w="4784"/>
      </w:tblGrid>
      <w:tr w:rsidR="00D66C8C" w:rsidRPr="00483EE0" w:rsidTr="00257621">
        <w:trPr>
          <w:trHeight w:val="300"/>
        </w:trPr>
        <w:tc>
          <w:tcPr>
            <w:tcW w:w="1952" w:type="dxa"/>
            <w:shd w:val="clear" w:color="auto" w:fill="E7E6E6" w:themeFill="background2"/>
            <w:noWrap/>
            <w:vAlign w:val="center"/>
            <w:hideMark/>
          </w:tcPr>
          <w:p w:rsidR="00D66C8C" w:rsidRPr="00483EE0" w:rsidRDefault="00D66C8C" w:rsidP="00483EE0">
            <w:pPr>
              <w:rPr>
                <w:rFonts w:ascii="Cambria" w:hAnsi="Cambria"/>
                <w:b/>
                <w:sz w:val="24"/>
                <w:szCs w:val="24"/>
              </w:rPr>
            </w:pPr>
            <w:r w:rsidRPr="00483EE0">
              <w:rPr>
                <w:rFonts w:ascii="Cambria" w:hAnsi="Cambria"/>
                <w:b/>
                <w:sz w:val="24"/>
                <w:szCs w:val="24"/>
              </w:rPr>
              <w:t>Predmet</w:t>
            </w:r>
          </w:p>
        </w:tc>
        <w:tc>
          <w:tcPr>
            <w:tcW w:w="2440" w:type="dxa"/>
            <w:shd w:val="clear" w:color="auto" w:fill="E7E6E6" w:themeFill="background2"/>
            <w:noWrap/>
            <w:vAlign w:val="center"/>
            <w:hideMark/>
          </w:tcPr>
          <w:p w:rsidR="00D66C8C" w:rsidRPr="00483EE0" w:rsidRDefault="00D66C8C" w:rsidP="00483EE0">
            <w:pPr>
              <w:rPr>
                <w:rFonts w:ascii="Cambria" w:hAnsi="Cambria"/>
                <w:b/>
                <w:sz w:val="24"/>
                <w:szCs w:val="24"/>
              </w:rPr>
            </w:pPr>
            <w:r w:rsidRPr="00483EE0">
              <w:rPr>
                <w:rFonts w:ascii="Cambria" w:hAnsi="Cambria"/>
                <w:b/>
                <w:sz w:val="24"/>
                <w:szCs w:val="24"/>
              </w:rPr>
              <w:t>Izdavač</w:t>
            </w:r>
          </w:p>
        </w:tc>
        <w:tc>
          <w:tcPr>
            <w:tcW w:w="5502" w:type="dxa"/>
            <w:shd w:val="clear" w:color="auto" w:fill="E7E6E6" w:themeFill="background2"/>
            <w:noWrap/>
            <w:vAlign w:val="center"/>
            <w:hideMark/>
          </w:tcPr>
          <w:p w:rsidR="00D66C8C" w:rsidRPr="00483EE0" w:rsidRDefault="00D66C8C" w:rsidP="00483EE0">
            <w:pPr>
              <w:rPr>
                <w:rFonts w:ascii="Cambria" w:hAnsi="Cambria"/>
                <w:b/>
                <w:sz w:val="24"/>
                <w:szCs w:val="24"/>
              </w:rPr>
            </w:pPr>
            <w:r w:rsidRPr="00483EE0">
              <w:rPr>
                <w:rFonts w:ascii="Cambria" w:hAnsi="Cambria"/>
                <w:b/>
                <w:sz w:val="24"/>
                <w:szCs w:val="24"/>
              </w:rPr>
              <w:t>Naziv udžbenika</w:t>
            </w:r>
          </w:p>
        </w:tc>
        <w:tc>
          <w:tcPr>
            <w:tcW w:w="4784" w:type="dxa"/>
            <w:shd w:val="clear" w:color="auto" w:fill="E7E6E6" w:themeFill="background2"/>
            <w:noWrap/>
            <w:vAlign w:val="center"/>
            <w:hideMark/>
          </w:tcPr>
          <w:p w:rsidR="00D66C8C" w:rsidRPr="00483EE0" w:rsidRDefault="00D66C8C" w:rsidP="00483EE0">
            <w:pPr>
              <w:rPr>
                <w:rFonts w:ascii="Cambria" w:hAnsi="Cambria"/>
                <w:b/>
                <w:sz w:val="24"/>
                <w:szCs w:val="24"/>
              </w:rPr>
            </w:pPr>
            <w:r w:rsidRPr="00483EE0">
              <w:rPr>
                <w:rFonts w:ascii="Cambria" w:hAnsi="Cambria"/>
                <w:b/>
                <w:sz w:val="24"/>
                <w:szCs w:val="24"/>
              </w:rPr>
              <w:t>Autor(i)</w:t>
            </w:r>
          </w:p>
        </w:tc>
      </w:tr>
      <w:tr w:rsidR="00D66C8C" w:rsidRPr="00483EE0" w:rsidTr="00257621">
        <w:trPr>
          <w:trHeight w:val="300"/>
        </w:trPr>
        <w:tc>
          <w:tcPr>
            <w:tcW w:w="1952" w:type="dxa"/>
            <w:vMerge w:val="restart"/>
            <w:noWrap/>
            <w:vAlign w:val="center"/>
          </w:tcPr>
          <w:p w:rsidR="00D66C8C" w:rsidRPr="00483EE0" w:rsidRDefault="00483EE0" w:rsidP="00483EE0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483EE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2440" w:type="dxa"/>
            <w:noWrap/>
            <w:vAlign w:val="center"/>
          </w:tcPr>
          <w:p w:rsidR="00D66C8C" w:rsidRPr="00483EE0" w:rsidRDefault="00D66C8C" w:rsidP="00483EE0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5502" w:type="dxa"/>
            <w:noWrap/>
            <w:vAlign w:val="center"/>
          </w:tcPr>
          <w:p w:rsidR="00D66C8C" w:rsidRPr="00483EE0" w:rsidRDefault="00D66C8C" w:rsidP="00483EE0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NEW HORIZONS 2 STUDENT'S BOOK : </w:t>
            </w:r>
            <w:r w:rsidRPr="00F232DF">
              <w:rPr>
                <w:rFonts w:ascii="Cambria" w:hAnsi="Cambria"/>
                <w:color w:val="000000"/>
                <w:sz w:val="20"/>
                <w:szCs w:val="20"/>
              </w:rPr>
              <w:t xml:space="preserve">udžbenik engleskog jezika za 2. razred strukovnih škola, prvi strani jezik; 2. razred gimnazija i </w:t>
            </w:r>
            <w:proofErr w:type="spellStart"/>
            <w:r w:rsidRPr="00F232DF">
              <w:rPr>
                <w:rFonts w:ascii="Cambria" w:hAnsi="Cambria"/>
                <w:color w:val="000000"/>
                <w:sz w:val="20"/>
                <w:szCs w:val="20"/>
              </w:rPr>
              <w:t>četvorogodišnjih</w:t>
            </w:r>
            <w:proofErr w:type="spellEnd"/>
            <w:r w:rsidRPr="00F232DF">
              <w:rPr>
                <w:rFonts w:ascii="Cambria" w:hAnsi="Cambria"/>
                <w:color w:val="000000"/>
                <w:sz w:val="20"/>
                <w:szCs w:val="20"/>
              </w:rPr>
              <w:t xml:space="preserve"> strukovnih škola, drugi strani jezik</w:t>
            </w:r>
          </w:p>
        </w:tc>
        <w:tc>
          <w:tcPr>
            <w:tcW w:w="4784" w:type="dxa"/>
            <w:noWrap/>
            <w:vAlign w:val="center"/>
          </w:tcPr>
          <w:p w:rsidR="00D66C8C" w:rsidRPr="00483EE0" w:rsidRDefault="00D66C8C" w:rsidP="00483EE0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Radley</w:t>
            </w:r>
            <w:proofErr w:type="spellEnd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, Daniela </w:t>
            </w:r>
            <w:proofErr w:type="spellStart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Simons</w:t>
            </w:r>
            <w:proofErr w:type="spellEnd"/>
          </w:p>
        </w:tc>
      </w:tr>
      <w:tr w:rsidR="00D66C8C" w:rsidRPr="00483EE0" w:rsidTr="00257621">
        <w:trPr>
          <w:trHeight w:val="300"/>
        </w:trPr>
        <w:tc>
          <w:tcPr>
            <w:tcW w:w="1952" w:type="dxa"/>
            <w:vMerge/>
            <w:noWrap/>
            <w:vAlign w:val="center"/>
          </w:tcPr>
          <w:p w:rsidR="00D66C8C" w:rsidRPr="00483EE0" w:rsidRDefault="00D66C8C" w:rsidP="00483EE0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</w:p>
        </w:tc>
        <w:tc>
          <w:tcPr>
            <w:tcW w:w="2440" w:type="dxa"/>
            <w:noWrap/>
            <w:vAlign w:val="center"/>
          </w:tcPr>
          <w:p w:rsidR="00D66C8C" w:rsidRPr="00483EE0" w:rsidRDefault="00D66C8C" w:rsidP="00483EE0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5502" w:type="dxa"/>
            <w:noWrap/>
            <w:vAlign w:val="center"/>
          </w:tcPr>
          <w:p w:rsidR="00D66C8C" w:rsidRPr="00483EE0" w:rsidRDefault="00D66C8C" w:rsidP="00483EE0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NEW HORIZONS 2 WORKBOOK : </w:t>
            </w:r>
            <w:r w:rsidRPr="00483EE0">
              <w:rPr>
                <w:rFonts w:ascii="Cambria" w:hAnsi="Cambria"/>
                <w:color w:val="000000"/>
                <w:sz w:val="20"/>
                <w:szCs w:val="20"/>
              </w:rPr>
              <w:t xml:space="preserve">radna bilježnica za engleski jezik, 2. razred strukovnih škola, prvi strani jezik; 2. razred gimnazija i </w:t>
            </w:r>
            <w:proofErr w:type="spellStart"/>
            <w:r w:rsidRPr="00483EE0">
              <w:rPr>
                <w:rFonts w:ascii="Cambria" w:hAnsi="Cambria"/>
                <w:color w:val="000000"/>
                <w:sz w:val="20"/>
                <w:szCs w:val="20"/>
              </w:rPr>
              <w:t>četvorogodišnjih</w:t>
            </w:r>
            <w:proofErr w:type="spellEnd"/>
            <w:r w:rsidRPr="00483EE0">
              <w:rPr>
                <w:rFonts w:ascii="Cambria" w:hAnsi="Cambria"/>
                <w:color w:val="000000"/>
                <w:sz w:val="20"/>
                <w:szCs w:val="20"/>
              </w:rPr>
              <w:t xml:space="preserve"> strukovnih škola, drugi strani jezik</w:t>
            </w:r>
          </w:p>
        </w:tc>
        <w:tc>
          <w:tcPr>
            <w:tcW w:w="4784" w:type="dxa"/>
            <w:noWrap/>
            <w:vAlign w:val="center"/>
          </w:tcPr>
          <w:p w:rsidR="00D66C8C" w:rsidRPr="00483EE0" w:rsidRDefault="00D66C8C" w:rsidP="00483EE0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Radley</w:t>
            </w:r>
            <w:proofErr w:type="spellEnd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, Daniela </w:t>
            </w:r>
            <w:proofErr w:type="spellStart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Simons</w:t>
            </w:r>
            <w:proofErr w:type="spellEnd"/>
          </w:p>
        </w:tc>
      </w:tr>
      <w:tr w:rsidR="00D66C8C" w:rsidRPr="00483EE0" w:rsidTr="00257621">
        <w:trPr>
          <w:trHeight w:val="300"/>
        </w:trPr>
        <w:tc>
          <w:tcPr>
            <w:tcW w:w="1952" w:type="dxa"/>
            <w:noWrap/>
            <w:vAlign w:val="center"/>
          </w:tcPr>
          <w:p w:rsidR="00D66C8C" w:rsidRPr="00483EE0" w:rsidRDefault="00483EE0" w:rsidP="00483EE0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483EE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2440" w:type="dxa"/>
            <w:noWrap/>
            <w:vAlign w:val="center"/>
          </w:tcPr>
          <w:p w:rsidR="00D66C8C" w:rsidRPr="00483EE0" w:rsidRDefault="00D66C8C" w:rsidP="00483EE0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KLETT</w:t>
            </w:r>
          </w:p>
        </w:tc>
        <w:tc>
          <w:tcPr>
            <w:tcW w:w="5502" w:type="dxa"/>
            <w:noWrap/>
            <w:vAlign w:val="center"/>
          </w:tcPr>
          <w:p w:rsidR="00D66C8C" w:rsidRPr="00483EE0" w:rsidRDefault="00D66C8C" w:rsidP="00483EE0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4784" w:type="dxa"/>
            <w:noWrap/>
            <w:vAlign w:val="center"/>
          </w:tcPr>
          <w:p w:rsidR="00D66C8C" w:rsidRPr="00483EE0" w:rsidRDefault="00D66C8C" w:rsidP="00483EE0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Veljko </w:t>
            </w:r>
            <w:proofErr w:type="spellStart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Dunjko</w:t>
            </w:r>
            <w:proofErr w:type="spellEnd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 i suradnici</w:t>
            </w:r>
          </w:p>
        </w:tc>
      </w:tr>
      <w:tr w:rsidR="00D66C8C" w:rsidRPr="00483EE0" w:rsidTr="00257621">
        <w:trPr>
          <w:trHeight w:val="300"/>
        </w:trPr>
        <w:tc>
          <w:tcPr>
            <w:tcW w:w="1952" w:type="dxa"/>
            <w:noWrap/>
            <w:vAlign w:val="center"/>
          </w:tcPr>
          <w:p w:rsidR="00D66C8C" w:rsidRPr="00483EE0" w:rsidRDefault="00483EE0" w:rsidP="00483EE0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483EE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2440" w:type="dxa"/>
            <w:noWrap/>
            <w:vAlign w:val="center"/>
          </w:tcPr>
          <w:p w:rsidR="00D66C8C" w:rsidRPr="00483EE0" w:rsidRDefault="00D66C8C" w:rsidP="00483EE0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SALESIANA</w:t>
            </w:r>
          </w:p>
        </w:tc>
        <w:tc>
          <w:tcPr>
            <w:tcW w:w="5502" w:type="dxa"/>
            <w:noWrap/>
            <w:vAlign w:val="center"/>
          </w:tcPr>
          <w:p w:rsidR="00D66C8C" w:rsidRPr="00483EE0" w:rsidRDefault="00D66C8C" w:rsidP="00483EE0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ODVAŽNI SVJEDOCI : udžbenik vjeronauka za 2. razred srednjih škola</w:t>
            </w:r>
          </w:p>
        </w:tc>
        <w:tc>
          <w:tcPr>
            <w:tcW w:w="4784" w:type="dxa"/>
            <w:noWrap/>
            <w:vAlign w:val="center"/>
          </w:tcPr>
          <w:p w:rsidR="00D66C8C" w:rsidRPr="00483EE0" w:rsidRDefault="00D66C8C" w:rsidP="00483EE0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Viktorija </w:t>
            </w:r>
            <w:proofErr w:type="spellStart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Gadža</w:t>
            </w:r>
            <w:proofErr w:type="spellEnd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, Nikola Milanović, Mirjana Vučica, Dušan Vuletić</w:t>
            </w:r>
          </w:p>
        </w:tc>
      </w:tr>
      <w:tr w:rsidR="00483EE0" w:rsidRPr="00483EE0" w:rsidTr="00257621">
        <w:trPr>
          <w:trHeight w:val="300"/>
        </w:trPr>
        <w:tc>
          <w:tcPr>
            <w:tcW w:w="1952" w:type="dxa"/>
            <w:vMerge w:val="restart"/>
            <w:noWrap/>
            <w:vAlign w:val="center"/>
          </w:tcPr>
          <w:p w:rsidR="00483EE0" w:rsidRPr="00483EE0" w:rsidRDefault="00483EE0" w:rsidP="00483EE0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483EE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2440" w:type="dxa"/>
            <w:noWrap/>
            <w:vAlign w:val="center"/>
          </w:tcPr>
          <w:p w:rsidR="00483EE0" w:rsidRPr="00483EE0" w:rsidRDefault="00483EE0" w:rsidP="00483EE0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502" w:type="dxa"/>
            <w:noWrap/>
            <w:vAlign w:val="center"/>
          </w:tcPr>
          <w:p w:rsidR="00483EE0" w:rsidRPr="00483EE0" w:rsidRDefault="00483EE0" w:rsidP="00483EE0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ČITANKA 2 : udžbenik za 2. razred trogodišnjih strukovnih škola</w:t>
            </w:r>
          </w:p>
        </w:tc>
        <w:tc>
          <w:tcPr>
            <w:tcW w:w="4784" w:type="dxa"/>
            <w:noWrap/>
            <w:vAlign w:val="center"/>
          </w:tcPr>
          <w:p w:rsidR="00483EE0" w:rsidRPr="00483EE0" w:rsidRDefault="00483EE0" w:rsidP="00483EE0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ČITANKA 2 : udžbenik za 2. razred trogodišnjih strukovnih škola</w:t>
            </w:r>
          </w:p>
          <w:p w:rsidR="00483EE0" w:rsidRPr="00483EE0" w:rsidRDefault="00483EE0" w:rsidP="00483EE0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Zrinjan</w:t>
            </w:r>
            <w:proofErr w:type="spellEnd"/>
          </w:p>
        </w:tc>
      </w:tr>
      <w:tr w:rsidR="00483EE0" w:rsidRPr="00483EE0" w:rsidTr="00257621">
        <w:trPr>
          <w:trHeight w:val="300"/>
        </w:trPr>
        <w:tc>
          <w:tcPr>
            <w:tcW w:w="1952" w:type="dxa"/>
            <w:vMerge/>
            <w:noWrap/>
            <w:vAlign w:val="center"/>
          </w:tcPr>
          <w:p w:rsidR="00483EE0" w:rsidRPr="00483EE0" w:rsidRDefault="00483EE0" w:rsidP="00483EE0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</w:p>
        </w:tc>
        <w:tc>
          <w:tcPr>
            <w:tcW w:w="2440" w:type="dxa"/>
            <w:noWrap/>
            <w:vAlign w:val="center"/>
          </w:tcPr>
          <w:p w:rsidR="00483EE0" w:rsidRPr="00483EE0" w:rsidRDefault="00483EE0" w:rsidP="00483EE0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502" w:type="dxa"/>
            <w:noWrap/>
            <w:vAlign w:val="center"/>
          </w:tcPr>
          <w:p w:rsidR="00483EE0" w:rsidRPr="00483EE0" w:rsidRDefault="00483EE0" w:rsidP="00483EE0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HRVATSKI JEZIK 2 : udžbenik za 2. razred trogodišnje strukovne škole</w:t>
            </w:r>
          </w:p>
        </w:tc>
        <w:tc>
          <w:tcPr>
            <w:tcW w:w="4784" w:type="dxa"/>
            <w:noWrap/>
            <w:vAlign w:val="center"/>
          </w:tcPr>
          <w:p w:rsidR="00483EE0" w:rsidRPr="00483EE0" w:rsidRDefault="00483EE0" w:rsidP="00483EE0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Zrinjan</w:t>
            </w:r>
            <w:proofErr w:type="spellEnd"/>
          </w:p>
        </w:tc>
      </w:tr>
      <w:tr w:rsidR="00483EE0" w:rsidRPr="00483EE0" w:rsidTr="00257621">
        <w:trPr>
          <w:trHeight w:val="300"/>
        </w:trPr>
        <w:tc>
          <w:tcPr>
            <w:tcW w:w="1952" w:type="dxa"/>
            <w:vMerge/>
            <w:noWrap/>
            <w:vAlign w:val="center"/>
          </w:tcPr>
          <w:p w:rsidR="00483EE0" w:rsidRPr="00483EE0" w:rsidRDefault="00483EE0" w:rsidP="00483EE0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</w:p>
        </w:tc>
        <w:tc>
          <w:tcPr>
            <w:tcW w:w="2440" w:type="dxa"/>
            <w:noWrap/>
            <w:vAlign w:val="center"/>
          </w:tcPr>
          <w:p w:rsidR="00483EE0" w:rsidRPr="00483EE0" w:rsidRDefault="00483EE0" w:rsidP="00483EE0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502" w:type="dxa"/>
            <w:noWrap/>
            <w:vAlign w:val="center"/>
          </w:tcPr>
          <w:p w:rsidR="00483EE0" w:rsidRPr="00483EE0" w:rsidRDefault="00483EE0" w:rsidP="00483EE0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HRVATSKI JEZIK 2 : radna bilježnica za 2. razred trogodišnje strukovne škole</w:t>
            </w:r>
          </w:p>
        </w:tc>
        <w:tc>
          <w:tcPr>
            <w:tcW w:w="4784" w:type="dxa"/>
            <w:noWrap/>
            <w:vAlign w:val="center"/>
          </w:tcPr>
          <w:p w:rsidR="00483EE0" w:rsidRPr="00483EE0" w:rsidRDefault="00483EE0" w:rsidP="00483EE0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Zrinjan</w:t>
            </w:r>
            <w:proofErr w:type="spellEnd"/>
          </w:p>
        </w:tc>
      </w:tr>
      <w:tr w:rsidR="00D66C8C" w:rsidRPr="00483EE0" w:rsidTr="00257621">
        <w:trPr>
          <w:trHeight w:val="300"/>
        </w:trPr>
        <w:tc>
          <w:tcPr>
            <w:tcW w:w="1952" w:type="dxa"/>
            <w:noWrap/>
            <w:vAlign w:val="center"/>
          </w:tcPr>
          <w:p w:rsidR="00D66C8C" w:rsidRPr="00483EE0" w:rsidRDefault="00483EE0" w:rsidP="00483EE0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483EE0">
              <w:rPr>
                <w:rFonts w:ascii="Cambria" w:hAnsi="Cambria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440" w:type="dxa"/>
            <w:noWrap/>
            <w:vAlign w:val="center"/>
          </w:tcPr>
          <w:p w:rsidR="00D66C8C" w:rsidRPr="00483EE0" w:rsidRDefault="00D66C8C" w:rsidP="00483EE0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sz w:val="24"/>
                <w:szCs w:val="24"/>
              </w:rPr>
              <w:t>ALKA SKRIPT</w:t>
            </w:r>
          </w:p>
        </w:tc>
        <w:tc>
          <w:tcPr>
            <w:tcW w:w="5502" w:type="dxa"/>
            <w:noWrap/>
            <w:vAlign w:val="center"/>
          </w:tcPr>
          <w:p w:rsidR="00D66C8C" w:rsidRPr="00483EE0" w:rsidRDefault="00D66C8C" w:rsidP="00483EE0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83EE0">
              <w:rPr>
                <w:rFonts w:ascii="Cambria" w:hAnsi="Cambria"/>
                <w:sz w:val="24"/>
                <w:szCs w:val="24"/>
              </w:rPr>
              <w:t>MATEMATIKA U STRUCI 2 : udžbenik sa zbirkom zadataka za 2. razred trogodišnjih strukovnih škola</w:t>
            </w:r>
            <w:bookmarkStart w:id="0" w:name="_GoBack"/>
            <w:bookmarkEnd w:id="0"/>
          </w:p>
        </w:tc>
        <w:tc>
          <w:tcPr>
            <w:tcW w:w="4784" w:type="dxa"/>
            <w:noWrap/>
            <w:vAlign w:val="center"/>
          </w:tcPr>
          <w:p w:rsidR="00D66C8C" w:rsidRPr="00483EE0" w:rsidRDefault="00D66C8C" w:rsidP="00483EE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83EE0">
              <w:rPr>
                <w:rFonts w:ascii="Cambria" w:hAnsi="Cambria"/>
                <w:sz w:val="24"/>
                <w:szCs w:val="24"/>
              </w:rPr>
              <w:t>Salamon</w:t>
            </w:r>
            <w:proofErr w:type="spellEnd"/>
            <w:r w:rsidRPr="00483EE0">
              <w:rPr>
                <w:rFonts w:ascii="Cambria" w:hAnsi="Cambria"/>
                <w:sz w:val="24"/>
                <w:szCs w:val="24"/>
              </w:rPr>
              <w:t>, Šego</w:t>
            </w:r>
          </w:p>
        </w:tc>
      </w:tr>
      <w:tr w:rsidR="00D66C8C" w:rsidRPr="00483EE0" w:rsidTr="00257621">
        <w:trPr>
          <w:trHeight w:val="300"/>
        </w:trPr>
        <w:tc>
          <w:tcPr>
            <w:tcW w:w="1952" w:type="dxa"/>
            <w:noWrap/>
            <w:vAlign w:val="center"/>
          </w:tcPr>
          <w:p w:rsidR="00D66C8C" w:rsidRPr="00483EE0" w:rsidRDefault="00483EE0" w:rsidP="00483EE0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483EE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Osnove elektrotehnike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D66C8C" w:rsidRPr="00483EE0" w:rsidRDefault="00D66C8C" w:rsidP="00483EE0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NEODIDAKTRA</w:t>
            </w:r>
          </w:p>
        </w:tc>
        <w:tc>
          <w:tcPr>
            <w:tcW w:w="5502" w:type="dxa"/>
            <w:shd w:val="clear" w:color="auto" w:fill="auto"/>
            <w:noWrap/>
            <w:vAlign w:val="center"/>
          </w:tcPr>
          <w:p w:rsidR="00D66C8C" w:rsidRPr="00483EE0" w:rsidRDefault="00D66C8C" w:rsidP="00483EE0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ELEKTKROTEHNIKA 2, udžbenik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D66C8C" w:rsidRPr="00483EE0" w:rsidRDefault="00D66C8C" w:rsidP="00483EE0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Nediljka </w:t>
            </w:r>
            <w:proofErr w:type="spellStart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Furčić</w:t>
            </w:r>
            <w:proofErr w:type="spellEnd"/>
          </w:p>
        </w:tc>
      </w:tr>
      <w:tr w:rsidR="00D66C8C" w:rsidRPr="00483EE0" w:rsidTr="00257621">
        <w:trPr>
          <w:trHeight w:val="300"/>
        </w:trPr>
        <w:tc>
          <w:tcPr>
            <w:tcW w:w="1952" w:type="dxa"/>
            <w:noWrap/>
            <w:vAlign w:val="center"/>
          </w:tcPr>
          <w:p w:rsidR="00D66C8C" w:rsidRPr="00483EE0" w:rsidRDefault="00483EE0" w:rsidP="00483EE0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483EE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Električni strojevi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D66C8C" w:rsidRPr="00483EE0" w:rsidRDefault="00D66C8C" w:rsidP="00483EE0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JJ</w:t>
            </w:r>
          </w:p>
        </w:tc>
        <w:tc>
          <w:tcPr>
            <w:tcW w:w="5502" w:type="dxa"/>
            <w:shd w:val="clear" w:color="auto" w:fill="auto"/>
            <w:noWrap/>
            <w:vAlign w:val="center"/>
          </w:tcPr>
          <w:p w:rsidR="00D66C8C" w:rsidRPr="00483EE0" w:rsidRDefault="00D66C8C" w:rsidP="00483EE0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ELEKTRIČNI STROJEVI, udžbenik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D66C8C" w:rsidRPr="00483EE0" w:rsidRDefault="00D66C8C" w:rsidP="00483EE0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Josip </w:t>
            </w:r>
            <w:proofErr w:type="spellStart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Jucković</w:t>
            </w:r>
            <w:proofErr w:type="spellEnd"/>
          </w:p>
        </w:tc>
      </w:tr>
      <w:tr w:rsidR="00483EE0" w:rsidRPr="00483EE0" w:rsidTr="00257621">
        <w:trPr>
          <w:trHeight w:val="300"/>
        </w:trPr>
        <w:tc>
          <w:tcPr>
            <w:tcW w:w="1952" w:type="dxa"/>
            <w:noWrap/>
            <w:vAlign w:val="center"/>
          </w:tcPr>
          <w:p w:rsidR="00483EE0" w:rsidRPr="00483EE0" w:rsidRDefault="00483EE0" w:rsidP="00483E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hr-HR"/>
              </w:rPr>
            </w:pPr>
            <w:r w:rsidRPr="00483EE0">
              <w:rPr>
                <w:rFonts w:ascii="Cambria" w:eastAsia="Times New Roman" w:hAnsi="Cambria" w:cs="Times New Roman"/>
                <w:b/>
                <w:sz w:val="24"/>
                <w:szCs w:val="24"/>
                <w:lang w:eastAsia="hr-HR"/>
              </w:rPr>
              <w:t>Mjerenja u elektrotehnici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483EE0" w:rsidRPr="00483EE0" w:rsidRDefault="00483EE0" w:rsidP="00483EE0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5502" w:type="dxa"/>
            <w:shd w:val="clear" w:color="auto" w:fill="auto"/>
            <w:noWrap/>
            <w:vAlign w:val="center"/>
          </w:tcPr>
          <w:p w:rsidR="00483EE0" w:rsidRPr="00483EE0" w:rsidRDefault="00483EE0" w:rsidP="00483EE0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MJERENJA U ELEKTROTEHNICI 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483EE0" w:rsidRPr="00483EE0" w:rsidRDefault="00483EE0" w:rsidP="00483EE0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Andrea Bednjanec</w:t>
            </w:r>
          </w:p>
        </w:tc>
      </w:tr>
      <w:tr w:rsidR="00483EE0" w:rsidRPr="00483EE0" w:rsidTr="00257621">
        <w:trPr>
          <w:trHeight w:val="300"/>
        </w:trPr>
        <w:tc>
          <w:tcPr>
            <w:tcW w:w="1952" w:type="dxa"/>
            <w:noWrap/>
            <w:vAlign w:val="center"/>
          </w:tcPr>
          <w:p w:rsidR="00483EE0" w:rsidRPr="00483EE0" w:rsidRDefault="00483EE0" w:rsidP="00483EE0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483EE0">
              <w:rPr>
                <w:rFonts w:ascii="Cambria" w:hAnsi="Cambria"/>
                <w:b/>
                <w:color w:val="000000"/>
                <w:sz w:val="24"/>
                <w:szCs w:val="24"/>
              </w:rPr>
              <w:t>Politika i gospodarstvo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483EE0" w:rsidRPr="00483EE0" w:rsidRDefault="00483EE0" w:rsidP="00483EE0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483EE0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502" w:type="dxa"/>
            <w:shd w:val="clear" w:color="auto" w:fill="auto"/>
            <w:noWrap/>
            <w:vAlign w:val="center"/>
          </w:tcPr>
          <w:p w:rsidR="00483EE0" w:rsidRPr="00483EE0" w:rsidRDefault="00483EE0" w:rsidP="00483EE0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POLITIKA I GOSPODARSTVO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483EE0" w:rsidRPr="00483EE0" w:rsidRDefault="00483EE0" w:rsidP="00483EE0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Đuro Benić, Nataša Vulić</w:t>
            </w:r>
          </w:p>
        </w:tc>
      </w:tr>
    </w:tbl>
    <w:p w:rsidR="00D66C8C" w:rsidRDefault="00D66C8C" w:rsidP="00C576CC"/>
    <w:sectPr w:rsidR="00D66C8C" w:rsidSect="00C576CC">
      <w:footerReference w:type="default" r:id="rId7"/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2F7" w:rsidRDefault="007D52F7" w:rsidP="00F232DF">
      <w:pPr>
        <w:spacing w:after="0" w:line="240" w:lineRule="auto"/>
      </w:pPr>
      <w:r>
        <w:separator/>
      </w:r>
    </w:p>
  </w:endnote>
  <w:endnote w:type="continuationSeparator" w:id="0">
    <w:p w:rsidR="007D52F7" w:rsidRDefault="007D52F7" w:rsidP="00F2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310624"/>
      <w:docPartObj>
        <w:docPartGallery w:val="Page Numbers (Bottom of Page)"/>
        <w:docPartUnique/>
      </w:docPartObj>
    </w:sdtPr>
    <w:sdtEndPr/>
    <w:sdtContent>
      <w:p w:rsidR="008C1115" w:rsidRDefault="008C11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2F7" w:rsidRDefault="007D52F7" w:rsidP="00F232DF">
      <w:pPr>
        <w:spacing w:after="0" w:line="240" w:lineRule="auto"/>
      </w:pPr>
      <w:r>
        <w:separator/>
      </w:r>
    </w:p>
  </w:footnote>
  <w:footnote w:type="continuationSeparator" w:id="0">
    <w:p w:rsidR="007D52F7" w:rsidRDefault="007D52F7" w:rsidP="00F2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D3"/>
    <w:rsid w:val="000E19D3"/>
    <w:rsid w:val="001E28AC"/>
    <w:rsid w:val="00257621"/>
    <w:rsid w:val="002A2328"/>
    <w:rsid w:val="003A6947"/>
    <w:rsid w:val="003B571C"/>
    <w:rsid w:val="00421B18"/>
    <w:rsid w:val="00483EE0"/>
    <w:rsid w:val="00567576"/>
    <w:rsid w:val="0058798B"/>
    <w:rsid w:val="00593419"/>
    <w:rsid w:val="0066399F"/>
    <w:rsid w:val="006B7A32"/>
    <w:rsid w:val="00705EFF"/>
    <w:rsid w:val="007D52F7"/>
    <w:rsid w:val="00840920"/>
    <w:rsid w:val="0086105D"/>
    <w:rsid w:val="008755A3"/>
    <w:rsid w:val="008C1115"/>
    <w:rsid w:val="008C217C"/>
    <w:rsid w:val="008C797C"/>
    <w:rsid w:val="008E6FB2"/>
    <w:rsid w:val="00936F2E"/>
    <w:rsid w:val="009A7BA9"/>
    <w:rsid w:val="00B0750D"/>
    <w:rsid w:val="00C576CC"/>
    <w:rsid w:val="00C85D8E"/>
    <w:rsid w:val="00D01EB2"/>
    <w:rsid w:val="00D66C8C"/>
    <w:rsid w:val="00DD70F8"/>
    <w:rsid w:val="00E145B7"/>
    <w:rsid w:val="00E34ACC"/>
    <w:rsid w:val="00F232DF"/>
    <w:rsid w:val="00F2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AF90F-316A-435C-BE35-0457EEDB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9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32DF"/>
  </w:style>
  <w:style w:type="paragraph" w:styleId="Podnoje">
    <w:name w:val="footer"/>
    <w:basedOn w:val="Normal"/>
    <w:link w:val="PodnojeChar"/>
    <w:uiPriority w:val="99"/>
    <w:unhideWhenUsed/>
    <w:rsid w:val="00F2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32DF"/>
  </w:style>
  <w:style w:type="paragraph" w:styleId="Tekstbalonia">
    <w:name w:val="Balloon Text"/>
    <w:basedOn w:val="Normal"/>
    <w:link w:val="TekstbaloniaChar"/>
    <w:uiPriority w:val="99"/>
    <w:semiHidden/>
    <w:unhideWhenUsed/>
    <w:rsid w:val="006B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08F2-787C-4665-8AD8-0EE23FB3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Kranjčević-Orešković</dc:creator>
  <cp:keywords/>
  <dc:description/>
  <cp:lastModifiedBy>Ivanka Kranjčević-Orešković</cp:lastModifiedBy>
  <cp:revision>2</cp:revision>
  <cp:lastPrinted>2019-07-17T06:25:00Z</cp:lastPrinted>
  <dcterms:created xsi:type="dcterms:W3CDTF">2019-07-17T17:21:00Z</dcterms:created>
  <dcterms:modified xsi:type="dcterms:W3CDTF">2019-07-17T17:21:00Z</dcterms:modified>
</cp:coreProperties>
</file>